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rsidP="00B55614">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547985CA">
            <wp:simplePos x="0" y="0"/>
            <wp:positionH relativeFrom="column">
              <wp:posOffset>-29845</wp:posOffset>
            </wp:positionH>
            <wp:positionV relativeFrom="paragraph">
              <wp:posOffset>-520700</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rsidP="00B55614">
      <w:pPr>
        <w:rPr>
          <w:sz w:val="20"/>
        </w:rPr>
      </w:pPr>
    </w:p>
    <w:p w14:paraId="0F6137EF" w14:textId="77777777" w:rsidR="00733A4D" w:rsidRPr="007E01DF" w:rsidRDefault="00733A4D" w:rsidP="00B55614">
      <w:pPr>
        <w:rPr>
          <w:sz w:val="20"/>
        </w:rPr>
      </w:pPr>
    </w:p>
    <w:tbl>
      <w:tblPr>
        <w:tblStyle w:val="TableGrid"/>
        <w:tblW w:w="9776" w:type="dxa"/>
        <w:tblLook w:val="04A0" w:firstRow="1" w:lastRow="0" w:firstColumn="1" w:lastColumn="0" w:noHBand="0" w:noVBand="1"/>
      </w:tblPr>
      <w:tblGrid>
        <w:gridCol w:w="4855"/>
        <w:gridCol w:w="4921"/>
      </w:tblGrid>
      <w:tr w:rsidR="00220F3A" w:rsidRPr="007E01DF" w14:paraId="11CAA8E1" w14:textId="77777777" w:rsidTr="00302F5A">
        <w:tc>
          <w:tcPr>
            <w:tcW w:w="4855" w:type="dxa"/>
          </w:tcPr>
          <w:p w14:paraId="38CCBE20" w14:textId="75037120" w:rsidR="00277DE6" w:rsidRPr="007E01DF" w:rsidRDefault="00277DE6" w:rsidP="00B55614">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921" w:type="dxa"/>
          </w:tcPr>
          <w:p w14:paraId="21A6A9BE" w14:textId="4129AFAC" w:rsidR="00277DE6" w:rsidRPr="007E01DF" w:rsidRDefault="00277DE6" w:rsidP="00B55614">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277DE6" w:rsidRPr="007E01DF" w14:paraId="7F8B9671" w14:textId="77777777" w:rsidTr="00302F5A">
        <w:tc>
          <w:tcPr>
            <w:tcW w:w="4855" w:type="dxa"/>
          </w:tcPr>
          <w:p w14:paraId="24A920CF" w14:textId="26A294CC" w:rsidR="00277DE6" w:rsidRPr="007E01DF" w:rsidRDefault="00B55614" w:rsidP="00B55614">
            <w:pPr>
              <w:jc w:val="center"/>
              <w:rPr>
                <w:rFonts w:ascii="Arial" w:hAnsi="Arial" w:cs="Arial"/>
                <w:b/>
                <w:bCs/>
                <w:kern w:val="2"/>
                <w:sz w:val="20"/>
              </w:rPr>
            </w:pPr>
            <w:r w:rsidRPr="00B55614">
              <w:rPr>
                <w:rFonts w:ascii="Arial" w:hAnsi="Arial" w:cs="Arial"/>
                <w:b/>
                <w:bCs/>
                <w:sz w:val="20"/>
              </w:rPr>
              <w:t>Dronų įsigijimas oro linijų apžiūrai ir gedimų nustatymui</w:t>
            </w:r>
          </w:p>
        </w:tc>
        <w:tc>
          <w:tcPr>
            <w:tcW w:w="4921" w:type="dxa"/>
          </w:tcPr>
          <w:p w14:paraId="075C6B43" w14:textId="5EB2C950" w:rsidR="00277DE6" w:rsidRPr="007E01DF" w:rsidRDefault="00B55614" w:rsidP="00B55614">
            <w:pPr>
              <w:jc w:val="center"/>
              <w:rPr>
                <w:rFonts w:ascii="Arial" w:hAnsi="Arial" w:cs="Arial"/>
                <w:b/>
                <w:bCs/>
                <w:caps/>
                <w:sz w:val="20"/>
                <w:lang w:val="en-US"/>
              </w:rPr>
            </w:pPr>
            <w:r w:rsidRPr="00B55614">
              <w:rPr>
                <w:rFonts w:ascii="Arial" w:hAnsi="Arial" w:cs="Arial"/>
                <w:b/>
                <w:bCs/>
                <w:sz w:val="20"/>
                <w:lang w:val="en-US"/>
              </w:rPr>
              <w:t>Procurement of drones for airline inspection and fault detection</w:t>
            </w:r>
          </w:p>
        </w:tc>
      </w:tr>
      <w:tr w:rsidR="00277DE6" w:rsidRPr="007E01DF" w14:paraId="249C6B21" w14:textId="77777777" w:rsidTr="00302F5A">
        <w:tc>
          <w:tcPr>
            <w:tcW w:w="4855" w:type="dxa"/>
          </w:tcPr>
          <w:p w14:paraId="27CBD934" w14:textId="74236248" w:rsidR="00277DE6" w:rsidRPr="007E01DF" w:rsidRDefault="00277DE6" w:rsidP="00B55614">
            <w:pPr>
              <w:rPr>
                <w:rFonts w:ascii="Arial" w:hAnsi="Arial" w:cs="Arial"/>
                <w:b/>
                <w:bCs/>
                <w:kern w:val="2"/>
                <w:sz w:val="20"/>
              </w:rPr>
            </w:pPr>
            <w:r w:rsidRPr="007E01DF">
              <w:rPr>
                <w:rFonts w:ascii="Arial" w:hAnsi="Arial" w:cs="Arial"/>
                <w:b/>
                <w:bCs/>
                <w:kern w:val="2"/>
                <w:sz w:val="20"/>
              </w:rPr>
              <w:t>Sutarties numeris</w:t>
            </w:r>
          </w:p>
        </w:tc>
        <w:tc>
          <w:tcPr>
            <w:tcW w:w="4921" w:type="dxa"/>
          </w:tcPr>
          <w:p w14:paraId="5258680C" w14:textId="06D534A3" w:rsidR="00277DE6" w:rsidRPr="007E01DF" w:rsidRDefault="00277DE6" w:rsidP="00B55614">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302F5A">
        <w:tc>
          <w:tcPr>
            <w:tcW w:w="4855" w:type="dxa"/>
          </w:tcPr>
          <w:p w14:paraId="7C6D5AD2" w14:textId="58B9EE52" w:rsidR="00277DE6" w:rsidRPr="007E01DF" w:rsidRDefault="00277DE6" w:rsidP="00B55614">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921" w:type="dxa"/>
          </w:tcPr>
          <w:p w14:paraId="0A422B52" w14:textId="01FC82A0" w:rsidR="00277DE6" w:rsidRPr="007E01DF" w:rsidRDefault="00277DE6" w:rsidP="00B55614">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302F5A">
        <w:tc>
          <w:tcPr>
            <w:tcW w:w="4855" w:type="dxa"/>
          </w:tcPr>
          <w:p w14:paraId="50A1274C" w14:textId="5F2FF4D9" w:rsidR="00277DE6" w:rsidRPr="007E01DF" w:rsidRDefault="000F6193" w:rsidP="00B55614">
            <w:pPr>
              <w:rPr>
                <w:rFonts w:ascii="Arial" w:hAnsi="Arial" w:cs="Arial"/>
                <w:b/>
                <w:bCs/>
                <w:kern w:val="2"/>
                <w:sz w:val="20"/>
              </w:rPr>
            </w:pPr>
            <w:r w:rsidRPr="007E01DF">
              <w:rPr>
                <w:rFonts w:ascii="Arial" w:hAnsi="Arial" w:cs="Arial"/>
                <w:b/>
                <w:bCs/>
                <w:kern w:val="2"/>
                <w:sz w:val="20"/>
              </w:rPr>
              <w:t>1.1. Pirkėjas</w:t>
            </w:r>
          </w:p>
        </w:tc>
        <w:tc>
          <w:tcPr>
            <w:tcW w:w="4921" w:type="dxa"/>
          </w:tcPr>
          <w:p w14:paraId="516D77E2" w14:textId="0459AB2D" w:rsidR="00277DE6" w:rsidRPr="00F32DE8" w:rsidRDefault="000F6193" w:rsidP="00B55614">
            <w:pPr>
              <w:rPr>
                <w:rFonts w:ascii="Arial" w:hAnsi="Arial" w:cs="Arial"/>
                <w:sz w:val="20"/>
                <w:lang w:val="en-US"/>
              </w:rPr>
            </w:pPr>
            <w:r w:rsidRPr="00F32DE8">
              <w:rPr>
                <w:rFonts w:ascii="Arial" w:hAnsi="Arial" w:cs="Arial"/>
                <w:b/>
                <w:bCs/>
                <w:kern w:val="2"/>
                <w:sz w:val="20"/>
                <w:lang w:val="en-US"/>
              </w:rPr>
              <w:t>1.1. Buyer</w:t>
            </w:r>
          </w:p>
        </w:tc>
      </w:tr>
      <w:tr w:rsidR="000F6193" w:rsidRPr="007E01DF" w14:paraId="64AB0F41" w14:textId="77777777" w:rsidTr="00302F5A">
        <w:tc>
          <w:tcPr>
            <w:tcW w:w="4855" w:type="dxa"/>
          </w:tcPr>
          <w:p w14:paraId="0F98BDE1" w14:textId="1AAEBD1D" w:rsidR="000F6193" w:rsidRPr="007E01DF" w:rsidRDefault="000F6193" w:rsidP="00B55614">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921" w:type="dxa"/>
          </w:tcPr>
          <w:p w14:paraId="71B916C2" w14:textId="1AA20F57" w:rsidR="000F6193" w:rsidRPr="00F32DE8" w:rsidRDefault="000F6193" w:rsidP="00B55614">
            <w:pPr>
              <w:rPr>
                <w:rFonts w:ascii="Arial" w:hAnsi="Arial" w:cs="Arial"/>
                <w:sz w:val="20"/>
                <w:lang w:val="en-US"/>
              </w:rPr>
            </w:pPr>
            <w:r w:rsidRPr="00F32DE8">
              <w:rPr>
                <w:rFonts w:ascii="Arial" w:hAnsi="Arial" w:cs="Arial"/>
                <w:kern w:val="2"/>
                <w:sz w:val="20"/>
                <w:lang w:val="en-US"/>
              </w:rPr>
              <w:t>1.1.1. Name</w:t>
            </w:r>
            <w:r w:rsidR="00733A4D" w:rsidRPr="00F32DE8">
              <w:rPr>
                <w:rFonts w:ascii="Arial" w:hAnsi="Arial" w:cs="Arial"/>
                <w:kern w:val="2"/>
                <w:sz w:val="20"/>
                <w:lang w:val="en-US"/>
              </w:rPr>
              <w:t xml:space="preserve"> LITGRID AB</w:t>
            </w:r>
          </w:p>
        </w:tc>
      </w:tr>
      <w:tr w:rsidR="000F6193" w:rsidRPr="007E01DF" w14:paraId="322D37FE" w14:textId="77777777" w:rsidTr="00302F5A">
        <w:tc>
          <w:tcPr>
            <w:tcW w:w="4855" w:type="dxa"/>
          </w:tcPr>
          <w:p w14:paraId="155FB397" w14:textId="06056557" w:rsidR="000F6193" w:rsidRPr="007E01DF" w:rsidRDefault="000F6193" w:rsidP="00B55614">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921" w:type="dxa"/>
          </w:tcPr>
          <w:p w14:paraId="13795E8E" w14:textId="2D15F5DA"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1.1.2. Legal entity code</w:t>
            </w:r>
            <w:r w:rsidR="00733A4D" w:rsidRPr="00F32DE8">
              <w:rPr>
                <w:rFonts w:ascii="Arial" w:hAnsi="Arial" w:cs="Arial"/>
                <w:kern w:val="2"/>
                <w:sz w:val="20"/>
                <w:lang w:val="en-US"/>
              </w:rPr>
              <w:t xml:space="preserve"> 302564383</w:t>
            </w:r>
          </w:p>
        </w:tc>
      </w:tr>
      <w:tr w:rsidR="000F6193" w:rsidRPr="007E01DF" w14:paraId="08874A31" w14:textId="77777777" w:rsidTr="00302F5A">
        <w:tc>
          <w:tcPr>
            <w:tcW w:w="4855" w:type="dxa"/>
          </w:tcPr>
          <w:p w14:paraId="044B3EF7" w14:textId="17C6B062" w:rsidR="000F6193" w:rsidRPr="007E01DF" w:rsidRDefault="000F6193" w:rsidP="00B55614">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921" w:type="dxa"/>
          </w:tcPr>
          <w:p w14:paraId="55BB2BAC" w14:textId="4F4C6638" w:rsidR="000F6193" w:rsidRPr="00EE285C" w:rsidRDefault="000F6193" w:rsidP="00B55614">
            <w:pPr>
              <w:rPr>
                <w:rFonts w:ascii="Arial" w:hAnsi="Arial" w:cs="Arial"/>
                <w:sz w:val="20"/>
                <w:lang w:val="pt-PT"/>
              </w:rPr>
            </w:pPr>
            <w:r w:rsidRPr="00EE285C">
              <w:rPr>
                <w:rFonts w:ascii="Arial" w:hAnsi="Arial" w:cs="Arial"/>
                <w:kern w:val="2"/>
                <w:sz w:val="20"/>
                <w:lang w:val="pt-PT"/>
              </w:rPr>
              <w:t>1.1.3. Address</w:t>
            </w:r>
            <w:r w:rsidR="00733A4D" w:rsidRPr="00EE285C">
              <w:rPr>
                <w:rFonts w:ascii="Arial" w:hAnsi="Arial" w:cs="Arial"/>
                <w:kern w:val="2"/>
                <w:sz w:val="20"/>
                <w:lang w:val="pt-PT"/>
              </w:rPr>
              <w:t xml:space="preserve"> Karlo Gustavo Emilio Manerheimo str. 8 LT-05131 Vilnius</w:t>
            </w:r>
          </w:p>
        </w:tc>
      </w:tr>
      <w:tr w:rsidR="000F6193" w:rsidRPr="007E01DF" w14:paraId="34686E48" w14:textId="77777777" w:rsidTr="00302F5A">
        <w:tc>
          <w:tcPr>
            <w:tcW w:w="4855" w:type="dxa"/>
          </w:tcPr>
          <w:p w14:paraId="1DECBDA0" w14:textId="183C8FCC" w:rsidR="000F6193" w:rsidRPr="007E01DF" w:rsidRDefault="000F6193" w:rsidP="00B55614">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921" w:type="dxa"/>
          </w:tcPr>
          <w:p w14:paraId="1E3362F7" w14:textId="023A72A5"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1.1.4. VAT registration number</w:t>
            </w:r>
            <w:r w:rsidR="00733A4D" w:rsidRPr="00F32DE8">
              <w:rPr>
                <w:rFonts w:ascii="Arial" w:hAnsi="Arial" w:cs="Arial"/>
                <w:kern w:val="2"/>
                <w:sz w:val="20"/>
                <w:lang w:val="en-US"/>
              </w:rPr>
              <w:t xml:space="preserve"> LT100005748413</w:t>
            </w:r>
          </w:p>
        </w:tc>
      </w:tr>
      <w:tr w:rsidR="000F6193" w:rsidRPr="007E01DF" w14:paraId="5F9576C5" w14:textId="77777777" w:rsidTr="00302F5A">
        <w:tc>
          <w:tcPr>
            <w:tcW w:w="4855" w:type="dxa"/>
          </w:tcPr>
          <w:p w14:paraId="4600C84F" w14:textId="6F74E348" w:rsidR="000F6193" w:rsidRPr="007E01DF" w:rsidRDefault="000F6193" w:rsidP="00B55614">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921" w:type="dxa"/>
          </w:tcPr>
          <w:p w14:paraId="27115924" w14:textId="7101E8C5"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 xml:space="preserve">1.1.5. </w:t>
            </w:r>
            <w:r w:rsidR="00733A4D" w:rsidRPr="00F32DE8">
              <w:rPr>
                <w:rFonts w:ascii="Arial" w:hAnsi="Arial" w:cs="Arial"/>
                <w:kern w:val="2"/>
                <w:sz w:val="20"/>
                <w:lang w:val="en-US"/>
              </w:rPr>
              <w:t>Settlement Account LT24 2150 0510 0002 1766</w:t>
            </w:r>
          </w:p>
        </w:tc>
      </w:tr>
      <w:tr w:rsidR="000F6193" w:rsidRPr="007E01DF" w14:paraId="64CCCF1B" w14:textId="77777777" w:rsidTr="00302F5A">
        <w:tc>
          <w:tcPr>
            <w:tcW w:w="4855" w:type="dxa"/>
          </w:tcPr>
          <w:p w14:paraId="7B63D84F" w14:textId="14F6FF45" w:rsidR="000F6193" w:rsidRPr="007E01DF" w:rsidRDefault="000F6193" w:rsidP="00B55614">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921" w:type="dxa"/>
          </w:tcPr>
          <w:p w14:paraId="406E5C04" w14:textId="6A6F2BDB"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1.1.6. Bank, bank code</w:t>
            </w:r>
            <w:r w:rsidR="00733A4D" w:rsidRPr="00F32DE8">
              <w:rPr>
                <w:rFonts w:ascii="Arial" w:hAnsi="Arial" w:cs="Arial"/>
                <w:kern w:val="2"/>
                <w:sz w:val="20"/>
                <w:lang w:val="en-US"/>
              </w:rPr>
              <w:t xml:space="preserve"> OP Corporate Bank plc Lithuanian branch (bank code 21500)</w:t>
            </w:r>
          </w:p>
        </w:tc>
      </w:tr>
      <w:tr w:rsidR="000F6193" w:rsidRPr="007E01DF" w14:paraId="5CB34DA5" w14:textId="77777777" w:rsidTr="00302F5A">
        <w:tc>
          <w:tcPr>
            <w:tcW w:w="4855" w:type="dxa"/>
          </w:tcPr>
          <w:p w14:paraId="230D8445" w14:textId="2B50A330" w:rsidR="000F6193" w:rsidRPr="007E01DF" w:rsidRDefault="000F6193" w:rsidP="00B55614">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921" w:type="dxa"/>
          </w:tcPr>
          <w:p w14:paraId="58981039" w14:textId="59438162"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1.1.7. Telephone</w:t>
            </w:r>
            <w:r w:rsidR="00733A4D" w:rsidRPr="00F32DE8">
              <w:rPr>
                <w:rFonts w:ascii="Arial" w:hAnsi="Arial" w:cs="Arial"/>
                <w:kern w:val="2"/>
                <w:sz w:val="20"/>
                <w:lang w:val="en-US"/>
              </w:rPr>
              <w:t xml:space="preserve"> +370 707 02171</w:t>
            </w:r>
          </w:p>
        </w:tc>
      </w:tr>
      <w:tr w:rsidR="000F6193" w:rsidRPr="007E01DF" w14:paraId="4AD3F845" w14:textId="77777777" w:rsidTr="00302F5A">
        <w:tc>
          <w:tcPr>
            <w:tcW w:w="4855" w:type="dxa"/>
          </w:tcPr>
          <w:p w14:paraId="56FB9643" w14:textId="365B6CAD" w:rsidR="000F6193" w:rsidRPr="007E01DF" w:rsidRDefault="000F6193" w:rsidP="00B55614">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921" w:type="dxa"/>
          </w:tcPr>
          <w:p w14:paraId="0CC05D9D" w14:textId="70E1D523"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1.1.8. Email</w:t>
            </w:r>
            <w:r w:rsidR="00733A4D" w:rsidRPr="00F32DE8">
              <w:rPr>
                <w:rFonts w:ascii="Arial" w:hAnsi="Arial" w:cs="Arial"/>
                <w:kern w:val="2"/>
                <w:sz w:val="20"/>
                <w:lang w:val="en-US"/>
              </w:rPr>
              <w:t xml:space="preserve"> info@ligrid.eu</w:t>
            </w:r>
          </w:p>
        </w:tc>
      </w:tr>
      <w:tr w:rsidR="000F6193" w:rsidRPr="007E01DF" w14:paraId="10563552" w14:textId="77777777" w:rsidTr="00302F5A">
        <w:tc>
          <w:tcPr>
            <w:tcW w:w="4855" w:type="dxa"/>
          </w:tcPr>
          <w:p w14:paraId="0951A6BF" w14:textId="1102708E" w:rsidR="000F6193" w:rsidRPr="007E01DF" w:rsidRDefault="000F6193" w:rsidP="00B55614">
            <w:pPr>
              <w:tabs>
                <w:tab w:val="right" w:pos="4557"/>
              </w:tabs>
              <w:rPr>
                <w:rFonts w:ascii="Arial" w:hAnsi="Arial" w:cs="Arial"/>
                <w:sz w:val="20"/>
              </w:rPr>
            </w:pPr>
            <w:r w:rsidRPr="007E01DF">
              <w:rPr>
                <w:rFonts w:ascii="Arial" w:hAnsi="Arial" w:cs="Arial"/>
                <w:kern w:val="2"/>
                <w:sz w:val="20"/>
              </w:rPr>
              <w:t>1.1.9. Šalies atstovas</w:t>
            </w:r>
          </w:p>
        </w:tc>
        <w:tc>
          <w:tcPr>
            <w:tcW w:w="4921" w:type="dxa"/>
          </w:tcPr>
          <w:p w14:paraId="1C76B04D" w14:textId="327EFE71"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1.1.9. Party Representative</w:t>
            </w:r>
          </w:p>
        </w:tc>
      </w:tr>
      <w:tr w:rsidR="000F6193" w:rsidRPr="007E01DF" w14:paraId="20AD871B" w14:textId="77777777" w:rsidTr="00302F5A">
        <w:tc>
          <w:tcPr>
            <w:tcW w:w="4855" w:type="dxa"/>
          </w:tcPr>
          <w:p w14:paraId="4B823925" w14:textId="25A4BC72" w:rsidR="000F6193" w:rsidRPr="007E01DF" w:rsidRDefault="000F6193" w:rsidP="00B55614">
            <w:pPr>
              <w:tabs>
                <w:tab w:val="right" w:pos="4557"/>
              </w:tabs>
              <w:rPr>
                <w:rFonts w:ascii="Arial" w:hAnsi="Arial" w:cs="Arial"/>
                <w:sz w:val="20"/>
              </w:rPr>
            </w:pPr>
            <w:r w:rsidRPr="007E01DF">
              <w:rPr>
                <w:rFonts w:ascii="Arial" w:hAnsi="Arial" w:cs="Arial"/>
                <w:kern w:val="2"/>
                <w:sz w:val="20"/>
              </w:rPr>
              <w:t>1.1.10. Atstovavimo pagrindas</w:t>
            </w:r>
          </w:p>
        </w:tc>
        <w:tc>
          <w:tcPr>
            <w:tcW w:w="4921" w:type="dxa"/>
          </w:tcPr>
          <w:p w14:paraId="5DD71E2D" w14:textId="4CF40FCA" w:rsidR="000F6193" w:rsidRPr="00F32DE8" w:rsidRDefault="000F6193" w:rsidP="00B55614">
            <w:pPr>
              <w:rPr>
                <w:rFonts w:ascii="Arial" w:hAnsi="Arial" w:cs="Arial"/>
                <w:b/>
                <w:bCs/>
                <w:kern w:val="2"/>
                <w:sz w:val="20"/>
                <w:lang w:val="en-US"/>
              </w:rPr>
            </w:pPr>
            <w:r w:rsidRPr="00F32DE8">
              <w:rPr>
                <w:rFonts w:ascii="Arial" w:hAnsi="Arial" w:cs="Arial"/>
                <w:kern w:val="2"/>
                <w:sz w:val="20"/>
                <w:lang w:val="en-US"/>
              </w:rPr>
              <w:t>1.1.10. Grounds for representation</w:t>
            </w:r>
          </w:p>
        </w:tc>
      </w:tr>
      <w:tr w:rsidR="000F6193" w:rsidRPr="007E01DF" w14:paraId="69A7AE9A" w14:textId="77777777" w:rsidTr="00302F5A">
        <w:tc>
          <w:tcPr>
            <w:tcW w:w="4855" w:type="dxa"/>
          </w:tcPr>
          <w:p w14:paraId="795319CB" w14:textId="77777777" w:rsidR="000F6193" w:rsidRPr="007E01DF" w:rsidRDefault="000F6193" w:rsidP="00B55614">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B55614">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921" w:type="dxa"/>
          </w:tcPr>
          <w:p w14:paraId="0DD4C80E" w14:textId="77777777" w:rsidR="000F6193" w:rsidRPr="00F32DE8" w:rsidRDefault="000F6193" w:rsidP="00B55614">
            <w:pPr>
              <w:rPr>
                <w:rFonts w:ascii="Arial" w:hAnsi="Arial" w:cs="Arial"/>
                <w:b/>
                <w:bCs/>
                <w:kern w:val="2"/>
                <w:sz w:val="20"/>
                <w:lang w:val="en-US"/>
              </w:rPr>
            </w:pPr>
            <w:r w:rsidRPr="00F32DE8">
              <w:rPr>
                <w:rFonts w:ascii="Arial" w:hAnsi="Arial" w:cs="Arial"/>
                <w:b/>
                <w:bCs/>
                <w:kern w:val="2"/>
                <w:sz w:val="20"/>
                <w:lang w:val="en-US"/>
              </w:rPr>
              <w:t>1.2. Supplier</w:t>
            </w:r>
          </w:p>
          <w:p w14:paraId="11BF0ECE" w14:textId="6CDFCA37" w:rsidR="000F6193" w:rsidRPr="00F32DE8" w:rsidRDefault="000F6193" w:rsidP="00B55614">
            <w:pPr>
              <w:rPr>
                <w:rFonts w:ascii="Arial" w:hAnsi="Arial" w:cs="Arial"/>
                <w:color w:val="4472C4"/>
                <w:kern w:val="2"/>
                <w:sz w:val="20"/>
                <w:lang w:val="en-US"/>
              </w:rPr>
            </w:pPr>
            <w:r w:rsidRPr="00F32DE8">
              <w:rPr>
                <w:rFonts w:ascii="Arial" w:hAnsi="Arial" w:cs="Arial"/>
                <w:color w:val="4472C4"/>
                <w:kern w:val="2"/>
                <w:sz w:val="20"/>
                <w:lang w:val="en-US"/>
              </w:rPr>
              <w:t>(if the Supplier is a natural person, the columns are adjusted accordingly)</w:t>
            </w:r>
          </w:p>
        </w:tc>
      </w:tr>
      <w:tr w:rsidR="000F6193" w:rsidRPr="007E01DF" w14:paraId="5CE3CB8F" w14:textId="77777777" w:rsidTr="00302F5A">
        <w:tc>
          <w:tcPr>
            <w:tcW w:w="4855" w:type="dxa"/>
          </w:tcPr>
          <w:p w14:paraId="42A5FC1C" w14:textId="774E5AB6" w:rsidR="000F6193" w:rsidRPr="007E01DF" w:rsidRDefault="000F6193" w:rsidP="00B55614">
            <w:pPr>
              <w:rPr>
                <w:rFonts w:ascii="Arial" w:hAnsi="Arial" w:cs="Arial"/>
                <w:b/>
                <w:bCs/>
                <w:kern w:val="2"/>
                <w:sz w:val="20"/>
              </w:rPr>
            </w:pPr>
            <w:r w:rsidRPr="007E01DF">
              <w:rPr>
                <w:rFonts w:ascii="Arial" w:hAnsi="Arial" w:cs="Arial"/>
                <w:kern w:val="2"/>
                <w:sz w:val="20"/>
              </w:rPr>
              <w:t>1.2.1. Pavadinimas</w:t>
            </w:r>
          </w:p>
        </w:tc>
        <w:tc>
          <w:tcPr>
            <w:tcW w:w="4921" w:type="dxa"/>
          </w:tcPr>
          <w:p w14:paraId="74C5A1F9" w14:textId="15956FB5"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1.2.1. Name</w:t>
            </w:r>
          </w:p>
        </w:tc>
      </w:tr>
      <w:tr w:rsidR="000F6193" w:rsidRPr="007E01DF" w14:paraId="7498FC73" w14:textId="77777777" w:rsidTr="00302F5A">
        <w:tc>
          <w:tcPr>
            <w:tcW w:w="4855" w:type="dxa"/>
          </w:tcPr>
          <w:p w14:paraId="1F84EC1E" w14:textId="13FAE6CA" w:rsidR="000F6193" w:rsidRPr="007E01DF" w:rsidRDefault="000F6193" w:rsidP="00B55614">
            <w:pPr>
              <w:rPr>
                <w:rFonts w:ascii="Arial" w:hAnsi="Arial" w:cs="Arial"/>
                <w:b/>
                <w:bCs/>
                <w:kern w:val="2"/>
                <w:sz w:val="20"/>
              </w:rPr>
            </w:pPr>
            <w:r w:rsidRPr="007E01DF">
              <w:rPr>
                <w:rFonts w:ascii="Arial" w:hAnsi="Arial" w:cs="Arial"/>
                <w:kern w:val="2"/>
                <w:sz w:val="20"/>
              </w:rPr>
              <w:t>1.2.2. Juridinio asmens kodas</w:t>
            </w:r>
          </w:p>
        </w:tc>
        <w:tc>
          <w:tcPr>
            <w:tcW w:w="4921" w:type="dxa"/>
          </w:tcPr>
          <w:p w14:paraId="4962F68B" w14:textId="20EB3C1C"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1.2.2. Legal entity code</w:t>
            </w:r>
          </w:p>
        </w:tc>
      </w:tr>
      <w:tr w:rsidR="000F6193" w:rsidRPr="007E01DF" w14:paraId="7E7E809A" w14:textId="77777777" w:rsidTr="00302F5A">
        <w:tc>
          <w:tcPr>
            <w:tcW w:w="4855" w:type="dxa"/>
          </w:tcPr>
          <w:p w14:paraId="2682FE09" w14:textId="1B7491CD" w:rsidR="000F6193" w:rsidRPr="007E01DF" w:rsidRDefault="000F6193" w:rsidP="00B55614">
            <w:pPr>
              <w:rPr>
                <w:rFonts w:ascii="Arial" w:hAnsi="Arial" w:cs="Arial"/>
                <w:b/>
                <w:bCs/>
                <w:kern w:val="2"/>
                <w:sz w:val="20"/>
              </w:rPr>
            </w:pPr>
            <w:r w:rsidRPr="007E01DF">
              <w:rPr>
                <w:rFonts w:ascii="Arial" w:hAnsi="Arial" w:cs="Arial"/>
                <w:kern w:val="2"/>
                <w:sz w:val="20"/>
              </w:rPr>
              <w:t>1.2.3. Adresas</w:t>
            </w:r>
          </w:p>
        </w:tc>
        <w:tc>
          <w:tcPr>
            <w:tcW w:w="4921" w:type="dxa"/>
          </w:tcPr>
          <w:p w14:paraId="0A58749E" w14:textId="7B6DD157"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1.2.3. Address</w:t>
            </w:r>
          </w:p>
        </w:tc>
      </w:tr>
      <w:tr w:rsidR="000F6193" w:rsidRPr="007E01DF" w14:paraId="76D8E2FD" w14:textId="77777777" w:rsidTr="00302F5A">
        <w:tc>
          <w:tcPr>
            <w:tcW w:w="4855" w:type="dxa"/>
          </w:tcPr>
          <w:p w14:paraId="6F19D849" w14:textId="620A24B6" w:rsidR="000F6193" w:rsidRPr="007E01DF" w:rsidRDefault="000F6193" w:rsidP="00B55614">
            <w:pPr>
              <w:rPr>
                <w:rFonts w:ascii="Arial" w:hAnsi="Arial" w:cs="Arial"/>
                <w:b/>
                <w:bCs/>
                <w:kern w:val="2"/>
                <w:sz w:val="20"/>
              </w:rPr>
            </w:pPr>
            <w:r w:rsidRPr="007E01DF">
              <w:rPr>
                <w:rFonts w:ascii="Arial" w:hAnsi="Arial" w:cs="Arial"/>
                <w:kern w:val="2"/>
                <w:sz w:val="20"/>
              </w:rPr>
              <w:t>1.2.4. PVM mokėtojo kodas</w:t>
            </w:r>
          </w:p>
        </w:tc>
        <w:tc>
          <w:tcPr>
            <w:tcW w:w="4921" w:type="dxa"/>
          </w:tcPr>
          <w:p w14:paraId="4D8B5F6E" w14:textId="3F04E846"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1.2.4. VAT registration number</w:t>
            </w:r>
          </w:p>
        </w:tc>
      </w:tr>
      <w:tr w:rsidR="000F6193" w:rsidRPr="007E01DF" w14:paraId="76DBCC5C" w14:textId="77777777" w:rsidTr="00302F5A">
        <w:tc>
          <w:tcPr>
            <w:tcW w:w="4855" w:type="dxa"/>
          </w:tcPr>
          <w:p w14:paraId="1F50FB00" w14:textId="3A2F3FA5" w:rsidR="000F6193" w:rsidRPr="007E01DF" w:rsidRDefault="000F6193" w:rsidP="00B55614">
            <w:pPr>
              <w:rPr>
                <w:rFonts w:ascii="Arial" w:hAnsi="Arial" w:cs="Arial"/>
                <w:b/>
                <w:bCs/>
                <w:kern w:val="2"/>
                <w:sz w:val="20"/>
              </w:rPr>
            </w:pPr>
            <w:r w:rsidRPr="007E01DF">
              <w:rPr>
                <w:rFonts w:ascii="Arial" w:hAnsi="Arial" w:cs="Arial"/>
                <w:kern w:val="2"/>
                <w:sz w:val="20"/>
              </w:rPr>
              <w:t>1.2.5. Atsiskaitomoji sąskaita</w:t>
            </w:r>
          </w:p>
        </w:tc>
        <w:tc>
          <w:tcPr>
            <w:tcW w:w="4921" w:type="dxa"/>
          </w:tcPr>
          <w:p w14:paraId="00B9E6E7" w14:textId="1E770311"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 xml:space="preserve">1.2.5. </w:t>
            </w:r>
            <w:r w:rsidR="00921D02" w:rsidRPr="00F32DE8">
              <w:rPr>
                <w:rFonts w:ascii="Arial" w:hAnsi="Arial" w:cs="Arial"/>
                <w:kern w:val="2"/>
                <w:sz w:val="20"/>
                <w:lang w:val="en-US"/>
              </w:rPr>
              <w:t>Settlement</w:t>
            </w:r>
            <w:r w:rsidRPr="00F32DE8">
              <w:rPr>
                <w:rFonts w:ascii="Arial" w:hAnsi="Arial" w:cs="Arial"/>
                <w:kern w:val="2"/>
                <w:sz w:val="20"/>
                <w:lang w:val="en-US"/>
              </w:rPr>
              <w:t xml:space="preserve"> account</w:t>
            </w:r>
          </w:p>
        </w:tc>
      </w:tr>
      <w:tr w:rsidR="000F6193" w:rsidRPr="007E01DF" w14:paraId="010FCE81" w14:textId="77777777" w:rsidTr="00302F5A">
        <w:tc>
          <w:tcPr>
            <w:tcW w:w="4855" w:type="dxa"/>
          </w:tcPr>
          <w:p w14:paraId="07419928" w14:textId="41A97B80" w:rsidR="000F6193" w:rsidRPr="007E01DF" w:rsidRDefault="000F6193" w:rsidP="00B55614">
            <w:pPr>
              <w:rPr>
                <w:rFonts w:ascii="Arial" w:hAnsi="Arial" w:cs="Arial"/>
                <w:b/>
                <w:bCs/>
                <w:kern w:val="2"/>
                <w:sz w:val="20"/>
              </w:rPr>
            </w:pPr>
            <w:r w:rsidRPr="007E01DF">
              <w:rPr>
                <w:rFonts w:ascii="Arial" w:hAnsi="Arial" w:cs="Arial"/>
                <w:kern w:val="2"/>
                <w:sz w:val="20"/>
              </w:rPr>
              <w:t>1.2.6. Bankas, banko kodas</w:t>
            </w:r>
          </w:p>
        </w:tc>
        <w:tc>
          <w:tcPr>
            <w:tcW w:w="4921" w:type="dxa"/>
          </w:tcPr>
          <w:p w14:paraId="7A9D5697" w14:textId="1908C97C"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1.2.6. Bank, bank code</w:t>
            </w:r>
          </w:p>
        </w:tc>
      </w:tr>
      <w:tr w:rsidR="000F6193" w:rsidRPr="007E01DF" w14:paraId="611DAF93" w14:textId="77777777" w:rsidTr="00302F5A">
        <w:tc>
          <w:tcPr>
            <w:tcW w:w="4855" w:type="dxa"/>
          </w:tcPr>
          <w:p w14:paraId="52C8F154" w14:textId="1DF3C02F" w:rsidR="000F6193" w:rsidRPr="007E01DF" w:rsidRDefault="000F6193" w:rsidP="00B55614">
            <w:pPr>
              <w:rPr>
                <w:rFonts w:ascii="Arial" w:hAnsi="Arial" w:cs="Arial"/>
                <w:b/>
                <w:bCs/>
                <w:kern w:val="2"/>
                <w:sz w:val="20"/>
              </w:rPr>
            </w:pPr>
            <w:r w:rsidRPr="007E01DF">
              <w:rPr>
                <w:rFonts w:ascii="Arial" w:hAnsi="Arial" w:cs="Arial"/>
                <w:kern w:val="2"/>
                <w:sz w:val="20"/>
              </w:rPr>
              <w:t>1.2.7. Telefonas</w:t>
            </w:r>
          </w:p>
        </w:tc>
        <w:tc>
          <w:tcPr>
            <w:tcW w:w="4921" w:type="dxa"/>
          </w:tcPr>
          <w:p w14:paraId="01DEF305" w14:textId="01266834"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1.2.7. Telephone</w:t>
            </w:r>
          </w:p>
        </w:tc>
      </w:tr>
      <w:tr w:rsidR="000F6193" w:rsidRPr="007E01DF" w14:paraId="480F4F11" w14:textId="77777777" w:rsidTr="00302F5A">
        <w:tc>
          <w:tcPr>
            <w:tcW w:w="4855" w:type="dxa"/>
          </w:tcPr>
          <w:p w14:paraId="30EF225E" w14:textId="2B208705" w:rsidR="000F6193" w:rsidRPr="007E01DF" w:rsidRDefault="000F6193" w:rsidP="00B55614">
            <w:pPr>
              <w:rPr>
                <w:rFonts w:ascii="Arial" w:hAnsi="Arial" w:cs="Arial"/>
                <w:b/>
                <w:bCs/>
                <w:kern w:val="2"/>
                <w:sz w:val="20"/>
              </w:rPr>
            </w:pPr>
            <w:r w:rsidRPr="007E01DF">
              <w:rPr>
                <w:rFonts w:ascii="Arial" w:hAnsi="Arial" w:cs="Arial"/>
                <w:kern w:val="2"/>
                <w:sz w:val="20"/>
              </w:rPr>
              <w:t>1.2.8. El. paštas</w:t>
            </w:r>
          </w:p>
        </w:tc>
        <w:tc>
          <w:tcPr>
            <w:tcW w:w="4921" w:type="dxa"/>
          </w:tcPr>
          <w:p w14:paraId="61064198" w14:textId="39783150"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1.2.8. Email</w:t>
            </w:r>
          </w:p>
        </w:tc>
      </w:tr>
      <w:tr w:rsidR="000F6193" w:rsidRPr="007E01DF" w14:paraId="74EAC0CD" w14:textId="77777777" w:rsidTr="00302F5A">
        <w:tc>
          <w:tcPr>
            <w:tcW w:w="4855" w:type="dxa"/>
          </w:tcPr>
          <w:p w14:paraId="6DFD47EB" w14:textId="19E88A49" w:rsidR="000F6193" w:rsidRPr="007E01DF" w:rsidRDefault="000F6193" w:rsidP="00B55614">
            <w:pPr>
              <w:rPr>
                <w:rFonts w:ascii="Arial" w:hAnsi="Arial" w:cs="Arial"/>
                <w:b/>
                <w:bCs/>
                <w:kern w:val="2"/>
                <w:sz w:val="20"/>
              </w:rPr>
            </w:pPr>
            <w:r w:rsidRPr="007E01DF">
              <w:rPr>
                <w:rFonts w:ascii="Arial" w:hAnsi="Arial" w:cs="Arial"/>
                <w:kern w:val="2"/>
                <w:sz w:val="20"/>
              </w:rPr>
              <w:t>1.2.9. Šalies atstovas</w:t>
            </w:r>
          </w:p>
        </w:tc>
        <w:tc>
          <w:tcPr>
            <w:tcW w:w="4921" w:type="dxa"/>
          </w:tcPr>
          <w:p w14:paraId="28BCFAB5" w14:textId="53089A29"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1.2.9. Party Representative</w:t>
            </w:r>
          </w:p>
        </w:tc>
      </w:tr>
      <w:tr w:rsidR="000F6193" w:rsidRPr="007E01DF" w14:paraId="3CE7787E" w14:textId="77777777" w:rsidTr="00302F5A">
        <w:trPr>
          <w:trHeight w:val="85"/>
        </w:trPr>
        <w:tc>
          <w:tcPr>
            <w:tcW w:w="4855" w:type="dxa"/>
          </w:tcPr>
          <w:p w14:paraId="21329830" w14:textId="090DC03B" w:rsidR="000F6193" w:rsidRPr="007E01DF" w:rsidRDefault="000F6193" w:rsidP="00B55614">
            <w:pPr>
              <w:rPr>
                <w:rFonts w:ascii="Arial" w:hAnsi="Arial" w:cs="Arial"/>
                <w:b/>
                <w:bCs/>
                <w:kern w:val="2"/>
                <w:sz w:val="20"/>
              </w:rPr>
            </w:pPr>
            <w:r w:rsidRPr="007E01DF">
              <w:rPr>
                <w:rFonts w:ascii="Arial" w:hAnsi="Arial" w:cs="Arial"/>
                <w:kern w:val="2"/>
                <w:sz w:val="20"/>
              </w:rPr>
              <w:t>1.2.10. Atstovavimo pagrindas</w:t>
            </w:r>
          </w:p>
        </w:tc>
        <w:tc>
          <w:tcPr>
            <w:tcW w:w="4921" w:type="dxa"/>
          </w:tcPr>
          <w:p w14:paraId="2D053C4F" w14:textId="0C0F02DF" w:rsidR="000F6193" w:rsidRPr="00F32DE8" w:rsidRDefault="000F6193" w:rsidP="00B55614">
            <w:pPr>
              <w:rPr>
                <w:rFonts w:ascii="Arial" w:hAnsi="Arial" w:cs="Arial"/>
                <w:kern w:val="2"/>
                <w:sz w:val="20"/>
                <w:lang w:val="en-US"/>
              </w:rPr>
            </w:pPr>
            <w:r w:rsidRPr="00F32DE8">
              <w:rPr>
                <w:rFonts w:ascii="Arial" w:hAnsi="Arial" w:cs="Arial"/>
                <w:kern w:val="2"/>
                <w:sz w:val="20"/>
                <w:lang w:val="en-US"/>
              </w:rPr>
              <w:t>1.2.10. Grounds for representation</w:t>
            </w:r>
          </w:p>
        </w:tc>
      </w:tr>
      <w:tr w:rsidR="000F6193" w:rsidRPr="007E01DF" w14:paraId="615EB00E" w14:textId="77777777" w:rsidTr="00302F5A">
        <w:trPr>
          <w:trHeight w:val="85"/>
        </w:trPr>
        <w:tc>
          <w:tcPr>
            <w:tcW w:w="4855" w:type="dxa"/>
          </w:tcPr>
          <w:p w14:paraId="4E47C210" w14:textId="5439BF9A" w:rsidR="000F6193" w:rsidRPr="007E01DF" w:rsidRDefault="000F6193" w:rsidP="00B55614">
            <w:pPr>
              <w:ind w:left="30"/>
              <w:jc w:val="center"/>
              <w:rPr>
                <w:rFonts w:ascii="Arial" w:hAnsi="Arial" w:cs="Arial"/>
                <w:kern w:val="2"/>
                <w:sz w:val="20"/>
              </w:rPr>
            </w:pPr>
            <w:r w:rsidRPr="007E01DF">
              <w:rPr>
                <w:rFonts w:ascii="Arial" w:hAnsi="Arial" w:cs="Arial"/>
                <w:b/>
                <w:bCs/>
                <w:kern w:val="2"/>
                <w:sz w:val="20"/>
              </w:rPr>
              <w:t>2. ATSAKINGI ASMENYS</w:t>
            </w:r>
          </w:p>
        </w:tc>
        <w:tc>
          <w:tcPr>
            <w:tcW w:w="4921" w:type="dxa"/>
          </w:tcPr>
          <w:p w14:paraId="31ECB814" w14:textId="31523CCC" w:rsidR="000F6193" w:rsidRPr="007E01DF" w:rsidRDefault="000F6193" w:rsidP="00B55614">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302F5A">
        <w:trPr>
          <w:trHeight w:val="85"/>
        </w:trPr>
        <w:tc>
          <w:tcPr>
            <w:tcW w:w="4855" w:type="dxa"/>
          </w:tcPr>
          <w:p w14:paraId="14D731B6" w14:textId="65068A27" w:rsidR="000F6193" w:rsidRPr="007E01DF" w:rsidRDefault="000F6193" w:rsidP="00B55614">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921" w:type="dxa"/>
          </w:tcPr>
          <w:p w14:paraId="1E9AC625" w14:textId="1BF41E04" w:rsidR="000F6193" w:rsidRPr="007E01DF" w:rsidRDefault="000F6193" w:rsidP="00B55614">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sidR="00DD39DE">
              <w:rPr>
                <w:rFonts w:ascii="Arial" w:hAnsi="Arial" w:cs="Arial"/>
                <w:b/>
                <w:bCs/>
                <w:kern w:val="2"/>
                <w:sz w:val="20"/>
                <w:lang w:val="en-US"/>
              </w:rPr>
              <w:t>SABIS</w:t>
            </w:r>
            <w:r w:rsidR="00F32DE8">
              <w:rPr>
                <w:rFonts w:ascii="Arial" w:hAnsi="Arial" w:cs="Arial"/>
                <w:b/>
                <w:bCs/>
                <w:kern w:val="2"/>
                <w:sz w:val="20"/>
                <w:lang w:val="en-US"/>
              </w:rPr>
              <w:t xml:space="preserve"> </w:t>
            </w:r>
            <w:r w:rsidRPr="007E01DF">
              <w:rPr>
                <w:rFonts w:ascii="Arial" w:hAnsi="Arial" w:cs="Arial"/>
                <w:b/>
                <w:bCs/>
                <w:kern w:val="2"/>
                <w:sz w:val="20"/>
                <w:lang w:val="en-US"/>
              </w:rPr>
              <w:t>information system.</w:t>
            </w:r>
          </w:p>
        </w:tc>
      </w:tr>
      <w:tr w:rsidR="000F6193" w:rsidRPr="007E01DF" w14:paraId="348C53A0" w14:textId="77777777" w:rsidTr="00302F5A">
        <w:trPr>
          <w:trHeight w:val="85"/>
        </w:trPr>
        <w:tc>
          <w:tcPr>
            <w:tcW w:w="4855" w:type="dxa"/>
          </w:tcPr>
          <w:p w14:paraId="5CA41FC0" w14:textId="340C3756" w:rsidR="000F6193" w:rsidRPr="007E01DF" w:rsidRDefault="000F6193" w:rsidP="00B55614">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921" w:type="dxa"/>
          </w:tcPr>
          <w:p w14:paraId="1F63038F" w14:textId="0994A470" w:rsidR="000F6193" w:rsidRPr="007E01DF" w:rsidRDefault="000F6193" w:rsidP="00B55614">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302F5A">
        <w:trPr>
          <w:trHeight w:val="85"/>
        </w:trPr>
        <w:tc>
          <w:tcPr>
            <w:tcW w:w="4855" w:type="dxa"/>
          </w:tcPr>
          <w:p w14:paraId="19D28C95" w14:textId="08F2948D" w:rsidR="000F6193" w:rsidRPr="007E01DF" w:rsidRDefault="000F6193" w:rsidP="00B55614">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921" w:type="dxa"/>
          </w:tcPr>
          <w:p w14:paraId="3D67DE49" w14:textId="7B2BF06F" w:rsidR="000F6193" w:rsidRPr="007E01DF" w:rsidRDefault="000F6193" w:rsidP="00B55614">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302F5A">
        <w:trPr>
          <w:trHeight w:val="85"/>
        </w:trPr>
        <w:tc>
          <w:tcPr>
            <w:tcW w:w="4855" w:type="dxa"/>
          </w:tcPr>
          <w:p w14:paraId="2C6D47C7" w14:textId="12A2FF0C" w:rsidR="000F6193" w:rsidRPr="007E01DF" w:rsidRDefault="000F6193" w:rsidP="00B55614">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921" w:type="dxa"/>
          </w:tcPr>
          <w:p w14:paraId="77677987" w14:textId="0B9EE5BF" w:rsidR="000F6193" w:rsidRPr="007E01DF" w:rsidRDefault="000F6193" w:rsidP="00B55614">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302F5A">
        <w:trPr>
          <w:trHeight w:val="85"/>
        </w:trPr>
        <w:tc>
          <w:tcPr>
            <w:tcW w:w="4855" w:type="dxa"/>
          </w:tcPr>
          <w:p w14:paraId="1CCFA751" w14:textId="3010BFF2" w:rsidR="000F6193" w:rsidRPr="007E01DF" w:rsidRDefault="000F6193" w:rsidP="00B55614">
            <w:pPr>
              <w:ind w:left="30"/>
              <w:jc w:val="center"/>
              <w:rPr>
                <w:rFonts w:ascii="Arial" w:hAnsi="Arial" w:cs="Arial"/>
                <w:b/>
                <w:bCs/>
                <w:kern w:val="2"/>
                <w:sz w:val="20"/>
              </w:rPr>
            </w:pPr>
            <w:r w:rsidRPr="007E01DF">
              <w:rPr>
                <w:rFonts w:ascii="Arial" w:hAnsi="Arial" w:cs="Arial"/>
                <w:b/>
                <w:bCs/>
                <w:kern w:val="2"/>
                <w:sz w:val="20"/>
              </w:rPr>
              <w:t>3. SUTARTIES DALYKAS</w:t>
            </w:r>
          </w:p>
        </w:tc>
        <w:tc>
          <w:tcPr>
            <w:tcW w:w="4921" w:type="dxa"/>
          </w:tcPr>
          <w:p w14:paraId="655292AF" w14:textId="75D65EAC" w:rsidR="000F6193" w:rsidRPr="007E01DF" w:rsidRDefault="000F6193" w:rsidP="00B55614">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302F5A">
        <w:trPr>
          <w:trHeight w:val="85"/>
        </w:trPr>
        <w:tc>
          <w:tcPr>
            <w:tcW w:w="4855" w:type="dxa"/>
          </w:tcPr>
          <w:p w14:paraId="1FBC5C60" w14:textId="4FB67FFC" w:rsidR="000F6193" w:rsidRPr="007E01DF" w:rsidRDefault="000F6193" w:rsidP="00B55614">
            <w:pPr>
              <w:ind w:left="30"/>
              <w:rPr>
                <w:rFonts w:ascii="Arial" w:hAnsi="Arial" w:cs="Arial"/>
                <w:b/>
                <w:bCs/>
                <w:kern w:val="2"/>
                <w:sz w:val="20"/>
              </w:rPr>
            </w:pPr>
            <w:r w:rsidRPr="007E01DF">
              <w:rPr>
                <w:rFonts w:ascii="Arial" w:hAnsi="Arial" w:cs="Arial"/>
                <w:b/>
                <w:bCs/>
                <w:kern w:val="2"/>
                <w:sz w:val="20"/>
              </w:rPr>
              <w:t>3.1. Sutarties dalykas</w:t>
            </w:r>
          </w:p>
        </w:tc>
        <w:tc>
          <w:tcPr>
            <w:tcW w:w="4921" w:type="dxa"/>
          </w:tcPr>
          <w:p w14:paraId="1830A0C6" w14:textId="097D88F0" w:rsidR="000F6193" w:rsidRPr="007E01DF" w:rsidRDefault="000F6193" w:rsidP="00B55614">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302F5A">
        <w:trPr>
          <w:trHeight w:val="85"/>
        </w:trPr>
        <w:tc>
          <w:tcPr>
            <w:tcW w:w="4855" w:type="dxa"/>
          </w:tcPr>
          <w:p w14:paraId="0550AA66" w14:textId="2C0DBE25" w:rsidR="00921D02" w:rsidRPr="007E01DF" w:rsidRDefault="00921D02" w:rsidP="00B55614">
            <w:pPr>
              <w:jc w:val="both"/>
              <w:rPr>
                <w:rFonts w:ascii="Arial" w:hAnsi="Arial" w:cs="Arial"/>
                <w:kern w:val="2"/>
                <w:sz w:val="20"/>
              </w:rPr>
            </w:pPr>
            <w:r w:rsidRPr="007E01DF">
              <w:rPr>
                <w:rFonts w:ascii="Arial" w:hAnsi="Arial" w:cs="Arial"/>
                <w:kern w:val="2"/>
                <w:sz w:val="20"/>
              </w:rPr>
              <w:t xml:space="preserve">3.1.1. Tiekėjas įsipareigoja Sutartyje numatytomis sąlygomis perduoti Pirkėjui </w:t>
            </w:r>
            <w:r w:rsidR="00B55614" w:rsidRPr="00B55614">
              <w:rPr>
                <w:rFonts w:ascii="Arial" w:hAnsi="Arial" w:cs="Arial"/>
                <w:b/>
                <w:bCs/>
                <w:kern w:val="2"/>
                <w:sz w:val="20"/>
              </w:rPr>
              <w:t>Dron</w:t>
            </w:r>
            <w:r w:rsidR="00B55614">
              <w:rPr>
                <w:rFonts w:ascii="Arial" w:hAnsi="Arial" w:cs="Arial"/>
                <w:b/>
                <w:bCs/>
                <w:kern w:val="2"/>
                <w:sz w:val="20"/>
              </w:rPr>
              <w:t>us</w:t>
            </w:r>
            <w:r w:rsidR="00B55614" w:rsidRPr="00B55614">
              <w:rPr>
                <w:rFonts w:ascii="Arial" w:hAnsi="Arial" w:cs="Arial"/>
                <w:b/>
                <w:bCs/>
                <w:kern w:val="2"/>
                <w:sz w:val="20"/>
              </w:rPr>
              <w:t xml:space="preserve"> oro linijų apžiūrai ir gedimų nustatymui</w:t>
            </w:r>
            <w:r w:rsidR="00174B36" w:rsidRPr="00174B36">
              <w:rPr>
                <w:rFonts w:ascii="Arial" w:hAnsi="Arial" w:cs="Arial"/>
                <w:kern w:val="2"/>
                <w:sz w:val="20"/>
              </w:rPr>
              <w:t xml:space="preserve"> </w:t>
            </w:r>
            <w:r w:rsidRPr="007E01DF">
              <w:rPr>
                <w:rFonts w:ascii="Arial" w:hAnsi="Arial" w:cs="Arial"/>
                <w:kern w:val="2"/>
                <w:sz w:val="20"/>
              </w:rPr>
              <w:t>(toliau – Prekės).</w:t>
            </w:r>
          </w:p>
          <w:p w14:paraId="58848A33" w14:textId="02A5C4AE" w:rsidR="000F6193" w:rsidRPr="007E01DF" w:rsidRDefault="00921D02" w:rsidP="00B55614">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w:t>
            </w:r>
            <w:r w:rsidRPr="007E01DF">
              <w:rPr>
                <w:rFonts w:ascii="Arial" w:hAnsi="Arial" w:cs="Arial"/>
                <w:kern w:val="2"/>
                <w:sz w:val="20"/>
              </w:rPr>
              <w:lastRenderedPageBreak/>
              <w:t>„Techninė specifikacija“ (toliau – Techninė specifikacija) ir Sutarties priede Nr. 2 „Pasiūlymas“.</w:t>
            </w:r>
          </w:p>
        </w:tc>
        <w:tc>
          <w:tcPr>
            <w:tcW w:w="4921" w:type="dxa"/>
          </w:tcPr>
          <w:p w14:paraId="60F2B616" w14:textId="15E49C18" w:rsidR="000F6193" w:rsidRPr="007E01DF" w:rsidRDefault="00921D02" w:rsidP="00B55614">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w:t>
            </w:r>
            <w:r w:rsidR="000F6193" w:rsidRPr="007E01DF">
              <w:rPr>
                <w:rFonts w:ascii="Arial" w:hAnsi="Arial" w:cs="Arial"/>
                <w:kern w:val="2"/>
                <w:sz w:val="20"/>
                <w:lang w:val="en-US"/>
              </w:rPr>
              <w:t>The Supplier undertakes to deliver the</w:t>
            </w:r>
            <w:r w:rsidR="00B55614">
              <w:rPr>
                <w:rFonts w:ascii="Arial" w:hAnsi="Arial" w:cs="Arial"/>
                <w:kern w:val="2"/>
                <w:sz w:val="20"/>
                <w:lang w:val="en-US"/>
              </w:rPr>
              <w:t xml:space="preserve"> </w:t>
            </w:r>
            <w:r w:rsidR="00B55614" w:rsidRPr="00B55614">
              <w:rPr>
                <w:rFonts w:ascii="Arial" w:hAnsi="Arial" w:cs="Arial"/>
                <w:b/>
                <w:bCs/>
                <w:kern w:val="2"/>
                <w:sz w:val="20"/>
                <w:lang w:val="en-US"/>
              </w:rPr>
              <w:t>Drones for airline inspection and fault detection</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Buyer on the terms and conditions set out in the </w:t>
            </w:r>
            <w:proofErr w:type="gramStart"/>
            <w:r w:rsidR="000F6193" w:rsidRPr="007E01DF">
              <w:rPr>
                <w:rFonts w:ascii="Arial" w:hAnsi="Arial" w:cs="Arial"/>
                <w:kern w:val="2"/>
                <w:sz w:val="20"/>
                <w:lang w:val="en-US"/>
              </w:rPr>
              <w:t xml:space="preserve">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w:t>
            </w:r>
            <w:proofErr w:type="gramEnd"/>
            <w:r w:rsidR="000F6193" w:rsidRPr="007E01DF">
              <w:rPr>
                <w:rFonts w:ascii="Arial" w:hAnsi="Arial" w:cs="Arial"/>
                <w:color w:val="000000"/>
                <w:kern w:val="2"/>
                <w:sz w:val="20"/>
                <w:lang w:val="en-US"/>
              </w:rPr>
              <w:t>hereinafter referred to as the Goods).</w:t>
            </w:r>
          </w:p>
          <w:p w14:paraId="6FB6B33F" w14:textId="4EFC4BF8" w:rsidR="000F6193" w:rsidRPr="007E01DF" w:rsidRDefault="00921D02" w:rsidP="00B55614">
            <w:pPr>
              <w:ind w:left="-4"/>
              <w:jc w:val="both"/>
              <w:rPr>
                <w:rFonts w:ascii="Arial" w:hAnsi="Arial" w:cs="Arial"/>
                <w:b/>
                <w:bCs/>
                <w:kern w:val="2"/>
                <w:sz w:val="20"/>
                <w:lang w:val="en-US"/>
              </w:rPr>
            </w:pPr>
            <w:r w:rsidRPr="007E01DF">
              <w:rPr>
                <w:rFonts w:ascii="Arial" w:hAnsi="Arial" w:cs="Arial"/>
                <w:color w:val="000000"/>
                <w:kern w:val="2"/>
                <w:sz w:val="20"/>
                <w:lang w:val="en-US"/>
              </w:rPr>
              <w:lastRenderedPageBreak/>
              <w:t xml:space="preserve">3.1.2. </w:t>
            </w:r>
            <w:r w:rsidR="000F6193" w:rsidRPr="007E01DF">
              <w:rPr>
                <w:rFonts w:ascii="Arial" w:hAnsi="Arial" w:cs="Arial"/>
                <w:color w:val="000000"/>
                <w:kern w:val="2"/>
                <w:sz w:val="20"/>
                <w:lang w:val="en-US"/>
              </w:rPr>
              <w:t xml:space="preserve">The detailed description of the Goods and other requirements for the Goods to be supplied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Pr="007E01DF">
              <w:rPr>
                <w:rFonts w:ascii="Arial" w:hAnsi="Arial" w:cs="Arial"/>
                <w:color w:val="000000"/>
                <w:kern w:val="2"/>
                <w:sz w:val="20"/>
                <w:lang w:val="en-US"/>
              </w:rPr>
              <w:t>2</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02F5A">
        <w:trPr>
          <w:trHeight w:val="78"/>
        </w:trPr>
        <w:tc>
          <w:tcPr>
            <w:tcW w:w="4855" w:type="dxa"/>
          </w:tcPr>
          <w:p w14:paraId="3C93E235" w14:textId="638B31D9" w:rsidR="000F6193" w:rsidRPr="007E01DF" w:rsidRDefault="000F6193" w:rsidP="00B55614">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921" w:type="dxa"/>
          </w:tcPr>
          <w:p w14:paraId="1059F0DC" w14:textId="733146CB" w:rsidR="000F6193" w:rsidRPr="007E01DF" w:rsidRDefault="000F6193" w:rsidP="00B55614">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0F6193" w:rsidRPr="007E01DF" w14:paraId="7B922FD7" w14:textId="77777777" w:rsidTr="00302F5A">
        <w:trPr>
          <w:trHeight w:val="85"/>
        </w:trPr>
        <w:tc>
          <w:tcPr>
            <w:tcW w:w="4855" w:type="dxa"/>
            <w:shd w:val="clear" w:color="auto" w:fill="auto"/>
          </w:tcPr>
          <w:p w14:paraId="58E43594" w14:textId="481D1FBA" w:rsidR="000F6193" w:rsidRPr="007E01DF" w:rsidRDefault="000F6193" w:rsidP="00B55614">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921" w:type="dxa"/>
            <w:shd w:val="clear" w:color="auto" w:fill="auto"/>
          </w:tcPr>
          <w:p w14:paraId="45E84B01" w14:textId="2ACB5F08" w:rsidR="000F6193" w:rsidRPr="007E01DF" w:rsidRDefault="000F6193" w:rsidP="00B55614">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512FC9">
        <w:trPr>
          <w:trHeight w:val="279"/>
        </w:trPr>
        <w:tc>
          <w:tcPr>
            <w:tcW w:w="4855" w:type="dxa"/>
            <w:shd w:val="clear" w:color="auto" w:fill="auto"/>
          </w:tcPr>
          <w:p w14:paraId="652BBDEB" w14:textId="50CC1ED9" w:rsidR="000F6193" w:rsidRPr="00512FC9" w:rsidRDefault="00DE7772" w:rsidP="00B55614">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512FC9">
                  <w:rPr>
                    <w:rFonts w:ascii="Arial" w:hAnsi="Arial" w:cs="Arial"/>
                    <w:kern w:val="2"/>
                    <w:sz w:val="20"/>
                  </w:rPr>
                  <w:t xml:space="preserve">Punktas netaikomas. </w:t>
                </w:r>
              </w:sdtContent>
            </w:sdt>
            <w:r w:rsidR="00921D02" w:rsidRPr="007E01DF">
              <w:rPr>
                <w:rFonts w:ascii="Arial" w:hAnsi="Arial" w:cs="Arial"/>
                <w:kern w:val="2"/>
                <w:sz w:val="20"/>
              </w:rPr>
              <w:tab/>
            </w:r>
          </w:p>
        </w:tc>
        <w:tc>
          <w:tcPr>
            <w:tcW w:w="4921" w:type="dxa"/>
            <w:shd w:val="clear" w:color="auto" w:fill="auto"/>
          </w:tcPr>
          <w:p w14:paraId="5A21C765" w14:textId="29BF6E0D" w:rsidR="000F6193" w:rsidRPr="00ED1756" w:rsidRDefault="00DE7772" w:rsidP="00B55614">
            <w:pPr>
              <w:rPr>
                <w:rFonts w:ascii="Arial" w:hAnsi="Arial" w:cs="Arial"/>
                <w:kern w:val="2"/>
                <w:sz w:val="20"/>
                <w:lang w:val="en-US"/>
              </w:rPr>
            </w:pPr>
            <w:sdt>
              <w:sdtPr>
                <w:rPr>
                  <w:rFonts w:ascii="Arial" w:hAnsi="Arial" w:cs="Arial"/>
                  <w:kern w:val="2"/>
                  <w:sz w:val="20"/>
                  <w:lang w:val="en-US"/>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512FC9" w:rsidRPr="00ED1756">
                  <w:rPr>
                    <w:rFonts w:ascii="Arial" w:hAnsi="Arial" w:cs="Arial"/>
                    <w:kern w:val="2"/>
                    <w:sz w:val="20"/>
                    <w:lang w:val="en-US"/>
                  </w:rPr>
                  <w:t>Not applicable.</w:t>
                </w:r>
              </w:sdtContent>
            </w:sdt>
          </w:p>
        </w:tc>
      </w:tr>
      <w:tr w:rsidR="000F6193" w:rsidRPr="007E01DF" w14:paraId="5971EF85" w14:textId="77777777" w:rsidTr="00302F5A">
        <w:trPr>
          <w:trHeight w:val="85"/>
        </w:trPr>
        <w:tc>
          <w:tcPr>
            <w:tcW w:w="4855" w:type="dxa"/>
            <w:shd w:val="clear" w:color="auto" w:fill="auto"/>
          </w:tcPr>
          <w:p w14:paraId="2914B7F2" w14:textId="409040D6" w:rsidR="000F6193" w:rsidRPr="007E01DF" w:rsidRDefault="000F6193" w:rsidP="00B55614">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921" w:type="dxa"/>
            <w:shd w:val="clear" w:color="auto" w:fill="auto"/>
          </w:tcPr>
          <w:p w14:paraId="1AE189D8" w14:textId="1BB46CCD" w:rsidR="000F6193" w:rsidRPr="007E01DF" w:rsidRDefault="000F6193" w:rsidP="00B55614">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0F6193" w:rsidRPr="007E01DF" w14:paraId="654D8B96" w14:textId="77777777" w:rsidTr="00302F5A">
        <w:trPr>
          <w:trHeight w:val="85"/>
        </w:trPr>
        <w:tc>
          <w:tcPr>
            <w:tcW w:w="4855" w:type="dxa"/>
            <w:shd w:val="clear" w:color="auto" w:fill="auto"/>
          </w:tcPr>
          <w:p w14:paraId="24FAC155" w14:textId="492910FF" w:rsidR="000F6193" w:rsidRPr="007E01DF" w:rsidRDefault="000F6193" w:rsidP="00B55614">
            <w:pPr>
              <w:rPr>
                <w:rFonts w:ascii="Arial" w:hAnsi="Arial" w:cs="Arial"/>
                <w:b/>
                <w:bCs/>
                <w:kern w:val="2"/>
                <w:sz w:val="20"/>
              </w:rPr>
            </w:pPr>
            <w:r w:rsidRPr="007E01DF">
              <w:rPr>
                <w:rFonts w:ascii="Arial" w:hAnsi="Arial" w:cs="Arial"/>
                <w:b/>
                <w:bCs/>
                <w:kern w:val="2"/>
                <w:sz w:val="20"/>
              </w:rPr>
              <w:t>4.1. Prekių pristatymo terminas</w:t>
            </w:r>
          </w:p>
        </w:tc>
        <w:tc>
          <w:tcPr>
            <w:tcW w:w="4921" w:type="dxa"/>
            <w:shd w:val="clear" w:color="auto" w:fill="auto"/>
          </w:tcPr>
          <w:p w14:paraId="42D7A123" w14:textId="54DB1B40" w:rsidR="000F6193" w:rsidRPr="007E01DF" w:rsidRDefault="000F6193" w:rsidP="00B55614">
            <w:pPr>
              <w:rPr>
                <w:rFonts w:ascii="Arial" w:hAnsi="Arial" w:cs="Arial"/>
                <w:b/>
                <w:bCs/>
                <w:kern w:val="2"/>
                <w:sz w:val="20"/>
                <w:lang w:val="en-US"/>
              </w:rPr>
            </w:pPr>
            <w:r w:rsidRPr="007E01DF">
              <w:rPr>
                <w:rFonts w:ascii="Arial" w:hAnsi="Arial" w:cs="Arial"/>
                <w:b/>
                <w:bCs/>
                <w:kern w:val="2"/>
                <w:sz w:val="20"/>
                <w:lang w:val="en-US"/>
              </w:rPr>
              <w:t xml:space="preserve">4.1. </w:t>
            </w:r>
            <w:r w:rsidR="007E01DF">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7E01DF" w:rsidRPr="007E01DF" w14:paraId="3766EEE9" w14:textId="77777777" w:rsidTr="00302F5A">
        <w:trPr>
          <w:trHeight w:val="85"/>
        </w:trPr>
        <w:tc>
          <w:tcPr>
            <w:tcW w:w="4855" w:type="dxa"/>
            <w:shd w:val="clear" w:color="auto" w:fill="auto"/>
            <w:vAlign w:val="center"/>
          </w:tcPr>
          <w:p w14:paraId="22EC6C68" w14:textId="17873563" w:rsidR="007E01DF" w:rsidRPr="00B55614" w:rsidRDefault="00DE7772" w:rsidP="00B55614">
            <w:pPr>
              <w:jc w:val="both"/>
              <w:rPr>
                <w:rFonts w:ascii="Arial" w:hAnsi="Arial" w:cs="Arial"/>
                <w:kern w:val="2"/>
                <w:sz w:val="20"/>
              </w:rPr>
            </w:pPr>
            <w:sdt>
              <w:sdtPr>
                <w:rPr>
                  <w:rFonts w:ascii="Arial" w:hAnsi="Arial" w:cs="Arial"/>
                  <w:kern w:val="2"/>
                  <w:sz w:val="20"/>
                </w:rPr>
                <w:id w:val="434408656"/>
                <w:placeholder>
                  <w:docPart w:val="A6C2EF87F4E94D9ABCF8CD17DE7A2886"/>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B55614" w:rsidRPr="00B55614">
                  <w:rPr>
                    <w:rFonts w:ascii="Arial" w:hAnsi="Arial" w:cs="Arial"/>
                    <w:kern w:val="2"/>
                    <w:sz w:val="20"/>
                  </w:rPr>
                  <w:t xml:space="preserve">Tiekėjas Prekes įsipareigoja pristatyti nuo Sutarties įsigaliojimo dienos Techninėje specifikacijoje nurodytu adresu ne vėliau kaip per </w:t>
                </w:r>
              </w:sdtContent>
            </w:sdt>
            <w:r w:rsidR="00B55614" w:rsidRPr="00B55614">
              <w:rPr>
                <w:rFonts w:ascii="Arial" w:hAnsi="Arial" w:cs="Arial"/>
                <w:kern w:val="2"/>
                <w:sz w:val="20"/>
              </w:rPr>
              <w:t>6 mėnesius</w:t>
            </w:r>
            <w:r w:rsidR="00816203" w:rsidRPr="00B55614">
              <w:rPr>
                <w:rFonts w:ascii="Arial" w:hAnsi="Arial" w:cs="Arial"/>
                <w:kern w:val="2"/>
                <w:sz w:val="20"/>
              </w:rPr>
              <w:t>.</w:t>
            </w:r>
          </w:p>
        </w:tc>
        <w:tc>
          <w:tcPr>
            <w:tcW w:w="4921" w:type="dxa"/>
            <w:shd w:val="clear" w:color="auto" w:fill="auto"/>
          </w:tcPr>
          <w:p w14:paraId="6307A58D" w14:textId="1D3B0AD1" w:rsidR="007E01DF" w:rsidRPr="00B55614" w:rsidRDefault="00DE7772" w:rsidP="00B55614">
            <w:pPr>
              <w:jc w:val="both"/>
              <w:rPr>
                <w:rFonts w:ascii="Arial" w:hAnsi="Arial" w:cs="Arial"/>
                <w:kern w:val="2"/>
                <w:sz w:val="20"/>
                <w:lang w:val="en-US"/>
              </w:rPr>
            </w:pPr>
            <w:sdt>
              <w:sdtPr>
                <w:rPr>
                  <w:rFonts w:ascii="Arial" w:hAnsi="Arial" w:cs="Arial"/>
                  <w:kern w:val="2"/>
                  <w:sz w:val="20"/>
                </w:rPr>
                <w:id w:val="-1498961098"/>
                <w:placeholder>
                  <w:docPart w:val="E45EBDD74713426CB92547ED5949E14C"/>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B55614">
                  <w:rPr>
                    <w:rFonts w:ascii="Arial" w:hAnsi="Arial" w:cs="Arial"/>
                    <w:kern w:val="2"/>
                    <w:sz w:val="20"/>
                  </w:rPr>
                  <w:t xml:space="preserve">The Supplier undertakes to deliver the Goods from the date of Order submission at the address indicated in the Technical specification in no later than </w:t>
                </w:r>
              </w:sdtContent>
            </w:sdt>
            <w:r w:rsidR="007E01DF" w:rsidRPr="007F35FA">
              <w:rPr>
                <w:rFonts w:ascii="Arial" w:hAnsi="Arial" w:cs="Arial"/>
                <w:kern w:val="2"/>
                <w:sz w:val="20"/>
              </w:rPr>
              <w:t xml:space="preserve"> </w:t>
            </w:r>
            <w:r w:rsidR="00B55614">
              <w:rPr>
                <w:rFonts w:ascii="Arial" w:hAnsi="Arial" w:cs="Arial"/>
                <w:kern w:val="2"/>
                <w:sz w:val="20"/>
                <w:lang w:val="en-US"/>
              </w:rPr>
              <w:t>6 months.</w:t>
            </w:r>
          </w:p>
        </w:tc>
      </w:tr>
      <w:tr w:rsidR="007E01DF" w:rsidRPr="007E01DF" w14:paraId="5EC965F8" w14:textId="77777777" w:rsidTr="00302F5A">
        <w:trPr>
          <w:trHeight w:val="85"/>
        </w:trPr>
        <w:tc>
          <w:tcPr>
            <w:tcW w:w="4855" w:type="dxa"/>
            <w:shd w:val="clear" w:color="auto" w:fill="auto"/>
          </w:tcPr>
          <w:p w14:paraId="3DF62319" w14:textId="15E680F9" w:rsidR="007E01DF" w:rsidRPr="007E01DF" w:rsidRDefault="007E01DF" w:rsidP="00B55614">
            <w:pPr>
              <w:rPr>
                <w:rFonts w:ascii="Arial" w:hAnsi="Arial" w:cs="Arial"/>
                <w:kern w:val="2"/>
                <w:sz w:val="20"/>
              </w:rPr>
            </w:pPr>
            <w:r w:rsidRPr="007E01DF">
              <w:rPr>
                <w:rFonts w:ascii="Arial" w:hAnsi="Arial" w:cs="Arial"/>
                <w:b/>
                <w:bCs/>
                <w:kern w:val="2"/>
                <w:sz w:val="20"/>
              </w:rPr>
              <w:t>4.2. Prekių (ar jų dalies) pristatymo termino pratęsimas</w:t>
            </w:r>
          </w:p>
        </w:tc>
        <w:tc>
          <w:tcPr>
            <w:tcW w:w="4921" w:type="dxa"/>
            <w:shd w:val="clear" w:color="auto" w:fill="auto"/>
          </w:tcPr>
          <w:p w14:paraId="26AD3B51" w14:textId="25D31807" w:rsidR="007E01DF" w:rsidRPr="007E01DF" w:rsidRDefault="007E01DF" w:rsidP="00B55614">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101272" w:rsidRPr="007E01DF" w14:paraId="104795B6" w14:textId="77777777" w:rsidTr="00302F5A">
        <w:trPr>
          <w:trHeight w:val="85"/>
        </w:trPr>
        <w:tc>
          <w:tcPr>
            <w:tcW w:w="4855" w:type="dxa"/>
            <w:shd w:val="clear" w:color="auto" w:fill="auto"/>
            <w:vAlign w:val="center"/>
          </w:tcPr>
          <w:p w14:paraId="63B327F8" w14:textId="06879B90" w:rsidR="00101272" w:rsidRPr="007E01DF" w:rsidRDefault="00B55614" w:rsidP="00B55614">
            <w:pPr>
              <w:jc w:val="both"/>
              <w:rPr>
                <w:rFonts w:ascii="Arial" w:hAnsi="Arial" w:cs="Arial"/>
                <w:kern w:val="2"/>
                <w:sz w:val="20"/>
              </w:rPr>
            </w:pPr>
            <w:r w:rsidRPr="00DD39DE">
              <w:rPr>
                <w:rFonts w:ascii="Arial" w:hAnsi="Arial" w:cs="Arial"/>
                <w:kern w:val="2"/>
                <w:sz w:val="20"/>
              </w:rPr>
              <w:t>Punktas netaikomas.</w:t>
            </w:r>
          </w:p>
        </w:tc>
        <w:tc>
          <w:tcPr>
            <w:tcW w:w="4921" w:type="dxa"/>
            <w:shd w:val="clear" w:color="auto" w:fill="auto"/>
          </w:tcPr>
          <w:p w14:paraId="6B114316" w14:textId="22894EA8" w:rsidR="00101272" w:rsidRPr="00C43FF9" w:rsidRDefault="00B55614" w:rsidP="00B55614">
            <w:pPr>
              <w:jc w:val="both"/>
              <w:rPr>
                <w:rFonts w:ascii="Arial" w:hAnsi="Arial" w:cs="Arial"/>
                <w:kern w:val="2"/>
                <w:sz w:val="20"/>
                <w:lang w:val="en-GB"/>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101272" w:rsidRPr="007E01DF" w14:paraId="78809AFE" w14:textId="77777777" w:rsidTr="00302F5A">
        <w:trPr>
          <w:trHeight w:val="85"/>
        </w:trPr>
        <w:tc>
          <w:tcPr>
            <w:tcW w:w="4855" w:type="dxa"/>
          </w:tcPr>
          <w:p w14:paraId="228AD91B" w14:textId="245BB2B6" w:rsidR="00101272" w:rsidRPr="007E01DF" w:rsidRDefault="00101272" w:rsidP="00B55614">
            <w:pPr>
              <w:jc w:val="both"/>
              <w:rPr>
                <w:rFonts w:ascii="Arial" w:hAnsi="Arial" w:cs="Arial"/>
                <w:kern w:val="2"/>
                <w:sz w:val="20"/>
              </w:rPr>
            </w:pPr>
            <w:r w:rsidRPr="007E01DF">
              <w:rPr>
                <w:rFonts w:ascii="Arial" w:hAnsi="Arial" w:cs="Arial"/>
                <w:b/>
                <w:bCs/>
                <w:kern w:val="2"/>
                <w:sz w:val="20"/>
              </w:rPr>
              <w:t>4.</w:t>
            </w:r>
            <w:r w:rsidR="00EE285C">
              <w:rPr>
                <w:rFonts w:ascii="Arial" w:hAnsi="Arial" w:cs="Arial"/>
                <w:b/>
                <w:bCs/>
                <w:kern w:val="2"/>
                <w:sz w:val="20"/>
              </w:rPr>
              <w:t>3</w:t>
            </w:r>
            <w:r w:rsidRPr="007E01DF">
              <w:rPr>
                <w:rFonts w:ascii="Arial" w:hAnsi="Arial" w:cs="Arial"/>
                <w:b/>
                <w:bCs/>
                <w:kern w:val="2"/>
                <w:sz w:val="20"/>
              </w:rPr>
              <w:t>. Dėl Prekių pristatymo dalimis vertės / apimties</w:t>
            </w:r>
          </w:p>
        </w:tc>
        <w:tc>
          <w:tcPr>
            <w:tcW w:w="4921" w:type="dxa"/>
          </w:tcPr>
          <w:p w14:paraId="43B7AD4F" w14:textId="2A2C09C5" w:rsidR="00101272" w:rsidRPr="007E01DF" w:rsidRDefault="00101272" w:rsidP="00B55614">
            <w:pPr>
              <w:jc w:val="both"/>
              <w:rPr>
                <w:rFonts w:ascii="Arial" w:hAnsi="Arial" w:cs="Arial"/>
                <w:kern w:val="2"/>
                <w:sz w:val="20"/>
                <w:lang w:val="en-US"/>
              </w:rPr>
            </w:pPr>
            <w:r w:rsidRPr="007E01DF">
              <w:rPr>
                <w:rFonts w:ascii="Arial" w:hAnsi="Arial" w:cs="Arial"/>
                <w:b/>
                <w:bCs/>
                <w:kern w:val="2"/>
                <w:sz w:val="20"/>
                <w:lang w:val="en-US"/>
              </w:rPr>
              <w:t>4.</w:t>
            </w:r>
            <w:r w:rsidR="00EE285C">
              <w:rPr>
                <w:rFonts w:ascii="Arial" w:hAnsi="Arial" w:cs="Arial"/>
                <w:b/>
                <w:bCs/>
                <w:kern w:val="2"/>
                <w:sz w:val="20"/>
                <w:lang w:val="en-US"/>
              </w:rPr>
              <w:t>3</w:t>
            </w:r>
            <w:r w:rsidRPr="007E01DF">
              <w:rPr>
                <w:rFonts w:ascii="Arial" w:hAnsi="Arial" w:cs="Arial"/>
                <w:b/>
                <w:bCs/>
                <w:kern w:val="2"/>
                <w:sz w:val="20"/>
                <w:lang w:val="en-US"/>
              </w:rPr>
              <w:t>. On the value/volume of the delivery of the Goods in instalments</w:t>
            </w:r>
          </w:p>
        </w:tc>
      </w:tr>
      <w:tr w:rsidR="00101272" w:rsidRPr="007E01DF" w14:paraId="2DCE4135" w14:textId="77777777" w:rsidTr="00302F5A">
        <w:trPr>
          <w:trHeight w:val="85"/>
        </w:trPr>
        <w:tc>
          <w:tcPr>
            <w:tcW w:w="4855" w:type="dxa"/>
          </w:tcPr>
          <w:p w14:paraId="71599A7C" w14:textId="621B02B8" w:rsidR="00101272" w:rsidRPr="007E01DF" w:rsidRDefault="00DD39DE" w:rsidP="00B55614">
            <w:pPr>
              <w:jc w:val="both"/>
              <w:rPr>
                <w:rFonts w:ascii="Arial" w:hAnsi="Arial" w:cs="Arial"/>
                <w:kern w:val="2"/>
                <w:sz w:val="20"/>
              </w:rPr>
            </w:pPr>
            <w:r w:rsidRPr="00DD39DE">
              <w:rPr>
                <w:rFonts w:ascii="Arial" w:hAnsi="Arial" w:cs="Arial"/>
                <w:kern w:val="2"/>
                <w:sz w:val="20"/>
              </w:rPr>
              <w:t>Punktas netaikomas.</w:t>
            </w:r>
          </w:p>
        </w:tc>
        <w:tc>
          <w:tcPr>
            <w:tcW w:w="4921" w:type="dxa"/>
          </w:tcPr>
          <w:p w14:paraId="15886D1A" w14:textId="35EC23CA" w:rsidR="00101272" w:rsidRPr="007E01DF" w:rsidRDefault="00DD39DE" w:rsidP="00B55614">
            <w:pPr>
              <w:jc w:val="both"/>
              <w:rPr>
                <w:rFonts w:ascii="Arial" w:hAnsi="Arial" w:cs="Arial"/>
                <w:kern w:val="2"/>
                <w:sz w:val="20"/>
                <w:lang w:val="en-US"/>
              </w:rPr>
            </w:pPr>
            <w:r>
              <w:rPr>
                <w:rFonts w:ascii="Arial" w:hAnsi="Arial" w:cs="Arial"/>
                <w:kern w:val="2"/>
                <w:sz w:val="20"/>
                <w:lang w:val="en-US"/>
              </w:rPr>
              <w:t>The Clause is n</w:t>
            </w:r>
            <w:r w:rsidR="00101272" w:rsidRPr="007E01DF">
              <w:rPr>
                <w:rFonts w:ascii="Arial" w:hAnsi="Arial" w:cs="Arial"/>
                <w:kern w:val="2"/>
                <w:sz w:val="20"/>
                <w:lang w:val="en-US"/>
              </w:rPr>
              <w:t>ot appli</w:t>
            </w:r>
            <w:r>
              <w:rPr>
                <w:rFonts w:ascii="Arial" w:hAnsi="Arial" w:cs="Arial"/>
                <w:kern w:val="2"/>
                <w:sz w:val="20"/>
                <w:lang w:val="en-US"/>
              </w:rPr>
              <w:t>ed.</w:t>
            </w:r>
          </w:p>
        </w:tc>
      </w:tr>
      <w:tr w:rsidR="00101272" w:rsidRPr="007E01DF" w14:paraId="641AE4E9" w14:textId="77777777" w:rsidTr="00302F5A">
        <w:trPr>
          <w:trHeight w:val="85"/>
        </w:trPr>
        <w:tc>
          <w:tcPr>
            <w:tcW w:w="4855" w:type="dxa"/>
          </w:tcPr>
          <w:p w14:paraId="2FA634FB" w14:textId="6E39E819" w:rsidR="00101272" w:rsidRPr="007E01DF" w:rsidRDefault="00101272" w:rsidP="00B55614">
            <w:pPr>
              <w:rPr>
                <w:rFonts w:ascii="Arial" w:hAnsi="Arial" w:cs="Arial"/>
                <w:kern w:val="2"/>
                <w:sz w:val="20"/>
              </w:rPr>
            </w:pPr>
            <w:r w:rsidRPr="007E01DF">
              <w:rPr>
                <w:rFonts w:ascii="Arial" w:hAnsi="Arial" w:cs="Arial"/>
                <w:b/>
                <w:bCs/>
                <w:kern w:val="2"/>
                <w:sz w:val="20"/>
              </w:rPr>
              <w:t>4.</w:t>
            </w:r>
            <w:r w:rsidR="00EE285C">
              <w:rPr>
                <w:rFonts w:ascii="Arial" w:hAnsi="Arial" w:cs="Arial"/>
                <w:b/>
                <w:bCs/>
                <w:kern w:val="2"/>
                <w:sz w:val="20"/>
              </w:rPr>
              <w:t>4</w:t>
            </w:r>
            <w:r w:rsidRPr="007E01DF">
              <w:rPr>
                <w:rFonts w:ascii="Arial" w:hAnsi="Arial" w:cs="Arial"/>
                <w:b/>
                <w:bCs/>
                <w:kern w:val="2"/>
                <w:sz w:val="20"/>
              </w:rPr>
              <w:t>. Kartu su Prekėmis pateikiami dokumentai</w:t>
            </w:r>
          </w:p>
        </w:tc>
        <w:tc>
          <w:tcPr>
            <w:tcW w:w="4921" w:type="dxa"/>
          </w:tcPr>
          <w:p w14:paraId="164B5C26" w14:textId="54CF11AD" w:rsidR="00101272" w:rsidRPr="007E01DF" w:rsidRDefault="00101272" w:rsidP="00B55614">
            <w:pPr>
              <w:rPr>
                <w:rFonts w:ascii="Arial" w:hAnsi="Arial" w:cs="Arial"/>
                <w:kern w:val="2"/>
                <w:sz w:val="20"/>
                <w:lang w:val="en-US"/>
              </w:rPr>
            </w:pPr>
            <w:r w:rsidRPr="007E01DF">
              <w:rPr>
                <w:rFonts w:ascii="Arial" w:hAnsi="Arial" w:cs="Arial"/>
                <w:b/>
                <w:bCs/>
                <w:kern w:val="2"/>
                <w:sz w:val="20"/>
                <w:lang w:val="en-US"/>
              </w:rPr>
              <w:t>4.</w:t>
            </w:r>
            <w:r w:rsidR="00EE285C">
              <w:rPr>
                <w:rFonts w:ascii="Arial" w:hAnsi="Arial" w:cs="Arial"/>
                <w:b/>
                <w:bCs/>
                <w:kern w:val="2"/>
                <w:sz w:val="20"/>
                <w:lang w:val="en-US"/>
              </w:rPr>
              <w:t>4</w:t>
            </w:r>
            <w:r w:rsidRPr="007E01DF">
              <w:rPr>
                <w:rFonts w:ascii="Arial" w:hAnsi="Arial" w:cs="Arial"/>
                <w:b/>
                <w:bCs/>
                <w:kern w:val="2"/>
                <w:sz w:val="20"/>
                <w:lang w:val="en-US"/>
              </w:rPr>
              <w:t xml:space="preserve"> Documents accompanying the Goods</w:t>
            </w:r>
          </w:p>
        </w:tc>
      </w:tr>
      <w:tr w:rsidR="00101272" w:rsidRPr="007E01DF" w14:paraId="49BF7830" w14:textId="77777777" w:rsidTr="00302F5A">
        <w:trPr>
          <w:trHeight w:val="85"/>
        </w:trPr>
        <w:tc>
          <w:tcPr>
            <w:tcW w:w="4855" w:type="dxa"/>
          </w:tcPr>
          <w:p w14:paraId="3782B4D8" w14:textId="77777777" w:rsidR="00B65D2A" w:rsidRDefault="00B65D2A" w:rsidP="00B55614">
            <w:pPr>
              <w:jc w:val="both"/>
              <w:rPr>
                <w:rFonts w:ascii="Arial" w:hAnsi="Arial" w:cs="Arial"/>
                <w:kern w:val="2"/>
                <w:sz w:val="20"/>
              </w:rPr>
            </w:pPr>
            <w:r w:rsidRPr="00CB39C3">
              <w:rPr>
                <w:rFonts w:ascii="Arial" w:hAnsi="Arial" w:cs="Arial"/>
                <w:kern w:val="2"/>
                <w:sz w:val="20"/>
              </w:rPr>
              <w:t xml:space="preserve">Kartu su Prekėmis pateikiami šie dokumentai: Prekių perdavimo-priėmimo aktas. </w:t>
            </w:r>
          </w:p>
          <w:p w14:paraId="7CA5A734" w14:textId="1408FA9A" w:rsidR="00101272" w:rsidRPr="007E01DF" w:rsidRDefault="002F3F37" w:rsidP="00B55614">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921" w:type="dxa"/>
          </w:tcPr>
          <w:p w14:paraId="5D0F745A" w14:textId="77777777" w:rsidR="00FF6B24" w:rsidRDefault="00FF6B24" w:rsidP="00B55614">
            <w:pPr>
              <w:jc w:val="both"/>
              <w:rPr>
                <w:rFonts w:ascii="Arial" w:hAnsi="Arial" w:cs="Arial"/>
                <w:kern w:val="2"/>
                <w:sz w:val="20"/>
                <w:lang w:val="en-US"/>
              </w:rPr>
            </w:pPr>
            <w:r w:rsidRPr="00FF6B24">
              <w:rPr>
                <w:rFonts w:ascii="Arial" w:hAnsi="Arial" w:cs="Arial"/>
                <w:spacing w:val="-2"/>
                <w:kern w:val="2"/>
                <w:sz w:val="20"/>
                <w:lang w:val="en-US"/>
              </w:rPr>
              <w:t>The Goods shall be accompanied by the following documents: the Goods Transfer and Acceptance Deed</w:t>
            </w:r>
            <w:r w:rsidRPr="00CB39C3">
              <w:rPr>
                <w:rFonts w:ascii="Arial" w:hAnsi="Arial" w:cs="Arial"/>
                <w:kern w:val="2"/>
                <w:sz w:val="20"/>
                <w:lang w:val="en-US"/>
              </w:rPr>
              <w:t xml:space="preserve">. </w:t>
            </w:r>
          </w:p>
          <w:p w14:paraId="7A0C6D06" w14:textId="2C0BD5A2" w:rsidR="00101272" w:rsidRPr="007E01DF" w:rsidRDefault="002F3F37" w:rsidP="00B55614">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101272" w:rsidRPr="007E01DF" w14:paraId="21C794AF" w14:textId="77777777" w:rsidTr="00302F5A">
        <w:trPr>
          <w:trHeight w:val="85"/>
        </w:trPr>
        <w:tc>
          <w:tcPr>
            <w:tcW w:w="4855" w:type="dxa"/>
            <w:shd w:val="clear" w:color="auto" w:fill="auto"/>
          </w:tcPr>
          <w:p w14:paraId="09B516CC" w14:textId="322D4678" w:rsidR="00101272" w:rsidRPr="009608D9" w:rsidRDefault="00101272" w:rsidP="00B55614">
            <w:pPr>
              <w:jc w:val="center"/>
              <w:rPr>
                <w:rFonts w:ascii="Arial" w:hAnsi="Arial" w:cs="Arial"/>
                <w:kern w:val="2"/>
                <w:sz w:val="20"/>
              </w:rPr>
            </w:pPr>
            <w:r w:rsidRPr="009608D9">
              <w:rPr>
                <w:rFonts w:ascii="Arial" w:hAnsi="Arial" w:cs="Arial"/>
                <w:b/>
                <w:bCs/>
                <w:kern w:val="2"/>
                <w:sz w:val="20"/>
              </w:rPr>
              <w:t>5. SUTARTIES KAINA IR ATSISKAITYMO TVARKA</w:t>
            </w:r>
          </w:p>
        </w:tc>
        <w:tc>
          <w:tcPr>
            <w:tcW w:w="4921" w:type="dxa"/>
            <w:shd w:val="clear" w:color="auto" w:fill="auto"/>
          </w:tcPr>
          <w:p w14:paraId="03384BFB" w14:textId="26A397FC" w:rsidR="00101272" w:rsidRPr="009608D9" w:rsidRDefault="00101272" w:rsidP="00B55614">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101272" w:rsidRPr="007E01DF" w14:paraId="277AFD98" w14:textId="77777777" w:rsidTr="00302F5A">
        <w:trPr>
          <w:trHeight w:val="85"/>
        </w:trPr>
        <w:tc>
          <w:tcPr>
            <w:tcW w:w="4855" w:type="dxa"/>
            <w:shd w:val="clear" w:color="auto" w:fill="auto"/>
          </w:tcPr>
          <w:p w14:paraId="1C0587C9" w14:textId="42D0C122" w:rsidR="00101272" w:rsidRPr="00F95C2D" w:rsidRDefault="00101272" w:rsidP="00B55614">
            <w:pPr>
              <w:rPr>
                <w:rFonts w:ascii="Arial" w:hAnsi="Arial" w:cs="Arial"/>
                <w:kern w:val="2"/>
                <w:sz w:val="20"/>
              </w:rPr>
            </w:pPr>
            <w:r w:rsidRPr="00F95C2D">
              <w:rPr>
                <w:rFonts w:ascii="Arial" w:hAnsi="Arial" w:cs="Arial"/>
                <w:b/>
                <w:bCs/>
                <w:kern w:val="2"/>
                <w:sz w:val="20"/>
              </w:rPr>
              <w:t>5.1. Sutarčiai taikomas kainos apskaičiavimo būdas</w:t>
            </w:r>
          </w:p>
        </w:tc>
        <w:tc>
          <w:tcPr>
            <w:tcW w:w="4921" w:type="dxa"/>
            <w:shd w:val="clear" w:color="auto" w:fill="auto"/>
          </w:tcPr>
          <w:p w14:paraId="1B36FC55" w14:textId="27CC4119" w:rsidR="00101272" w:rsidRPr="00F95C2D" w:rsidRDefault="00101272" w:rsidP="00B55614">
            <w:pPr>
              <w:rPr>
                <w:rFonts w:ascii="Arial" w:hAnsi="Arial" w:cs="Arial"/>
                <w:kern w:val="2"/>
                <w:sz w:val="20"/>
                <w:lang w:val="en-US"/>
              </w:rPr>
            </w:pPr>
            <w:r w:rsidRPr="00F95C2D">
              <w:rPr>
                <w:rFonts w:ascii="Arial" w:hAnsi="Arial" w:cs="Arial"/>
                <w:b/>
                <w:bCs/>
                <w:kern w:val="2"/>
                <w:sz w:val="20"/>
                <w:lang w:val="en-US"/>
              </w:rPr>
              <w:t>5.1. The method of calculating the price applicable to the Contract</w:t>
            </w:r>
          </w:p>
        </w:tc>
      </w:tr>
      <w:tr w:rsidR="00101272" w:rsidRPr="007E01DF" w14:paraId="06FD2925" w14:textId="77777777" w:rsidTr="00521219">
        <w:trPr>
          <w:trHeight w:val="80"/>
        </w:trPr>
        <w:tc>
          <w:tcPr>
            <w:tcW w:w="4855" w:type="dxa"/>
            <w:shd w:val="clear" w:color="auto" w:fill="auto"/>
          </w:tcPr>
          <w:sdt>
            <w:sdtPr>
              <w:rPr>
                <w:rFonts w:ascii="Arial" w:hAnsi="Arial" w:cs="Arial"/>
                <w:kern w:val="2"/>
                <w:sz w:val="20"/>
              </w:rPr>
              <w:id w:val="-1221673310"/>
              <w:placeholder>
                <w:docPart w:val="E0B68852731B4644AB4647B7C1076DED"/>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6A276CB9" w14:textId="23D20116" w:rsidR="00101272" w:rsidRPr="00F95C2D" w:rsidRDefault="0049565B" w:rsidP="00B55614">
                <w:pPr>
                  <w:jc w:val="both"/>
                  <w:rPr>
                    <w:rFonts w:ascii="Arial" w:hAnsi="Arial" w:cs="Arial"/>
                    <w:kern w:val="2"/>
                    <w:sz w:val="20"/>
                  </w:rPr>
                </w:pPr>
                <w:r w:rsidRPr="00F95C2D">
                  <w:rPr>
                    <w:rFonts w:ascii="Arial" w:hAnsi="Arial" w:cs="Arial"/>
                    <w:kern w:val="2"/>
                    <w:sz w:val="20"/>
                  </w:rPr>
                  <w:t>Fiksuotos kainos kainodara.</w:t>
                </w:r>
              </w:p>
            </w:sdtContent>
          </w:sdt>
        </w:tc>
        <w:tc>
          <w:tcPr>
            <w:tcW w:w="4921" w:type="dxa"/>
            <w:shd w:val="clear" w:color="auto" w:fill="auto"/>
          </w:tcPr>
          <w:sdt>
            <w:sdtPr>
              <w:rPr>
                <w:rFonts w:ascii="Arial" w:hAnsi="Arial" w:cs="Arial"/>
                <w:kern w:val="2"/>
                <w:sz w:val="20"/>
              </w:rPr>
              <w:id w:val="-724139010"/>
              <w:placeholder>
                <w:docPart w:val="E72C7F7200C24CC9B9EEE31F62982704"/>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0582D39F" w14:textId="1C00942D" w:rsidR="00101272" w:rsidRPr="00521219" w:rsidRDefault="0049565B" w:rsidP="00B55614">
                <w:pPr>
                  <w:jc w:val="both"/>
                  <w:rPr>
                    <w:rFonts w:ascii="Arial" w:hAnsi="Arial" w:cs="Arial"/>
                    <w:kern w:val="2"/>
                    <w:sz w:val="20"/>
                  </w:rPr>
                </w:pPr>
                <w:r w:rsidRPr="00521219">
                  <w:rPr>
                    <w:rFonts w:ascii="Arial" w:hAnsi="Arial" w:cs="Arial"/>
                    <w:kern w:val="2"/>
                    <w:sz w:val="20"/>
                  </w:rPr>
                  <w:t>Fixed price pricing.</w:t>
                </w:r>
              </w:p>
            </w:sdtContent>
          </w:sdt>
        </w:tc>
      </w:tr>
      <w:tr w:rsidR="00101272" w:rsidRPr="007E01DF" w14:paraId="7300C9D6" w14:textId="77777777" w:rsidTr="00302F5A">
        <w:trPr>
          <w:trHeight w:val="85"/>
        </w:trPr>
        <w:tc>
          <w:tcPr>
            <w:tcW w:w="4855" w:type="dxa"/>
            <w:shd w:val="clear" w:color="auto" w:fill="auto"/>
          </w:tcPr>
          <w:p w14:paraId="5D407D01" w14:textId="16C97913" w:rsidR="00101272" w:rsidRPr="007E01DF" w:rsidRDefault="00A45C83" w:rsidP="00B55614">
            <w:pPr>
              <w:rPr>
                <w:rFonts w:ascii="Arial" w:hAnsi="Arial" w:cs="Arial"/>
                <w:b/>
                <w:bCs/>
                <w:kern w:val="2"/>
                <w:sz w:val="20"/>
              </w:rPr>
            </w:pPr>
            <w:r w:rsidRPr="00A45C83">
              <w:rPr>
                <w:rFonts w:ascii="Arial" w:hAnsi="Arial" w:cs="Arial"/>
                <w:b/>
                <w:bCs/>
                <w:kern w:val="2"/>
                <w:sz w:val="20"/>
              </w:rPr>
              <w:t>5.2. Pradinės Sutarties vertė</w:t>
            </w:r>
          </w:p>
        </w:tc>
        <w:tc>
          <w:tcPr>
            <w:tcW w:w="4921" w:type="dxa"/>
            <w:shd w:val="clear" w:color="auto" w:fill="auto"/>
          </w:tcPr>
          <w:p w14:paraId="0E086469" w14:textId="5A76BB6E" w:rsidR="00101272" w:rsidRPr="007E01DF" w:rsidRDefault="00101272" w:rsidP="00B55614">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101272" w:rsidRPr="007E01DF" w14:paraId="38673D68" w14:textId="77777777" w:rsidTr="00302F5A">
        <w:trPr>
          <w:trHeight w:val="85"/>
        </w:trPr>
        <w:tc>
          <w:tcPr>
            <w:tcW w:w="4855" w:type="dxa"/>
            <w:shd w:val="clear" w:color="auto" w:fill="auto"/>
          </w:tcPr>
          <w:p w14:paraId="7B8F3832" w14:textId="77777777" w:rsidR="00A45C83" w:rsidRPr="007F35FA" w:rsidRDefault="00A45C83" w:rsidP="00B55614">
            <w:pPr>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A45C83" w:rsidRPr="007F35FA" w:rsidRDefault="00A45C83" w:rsidP="00B55614">
            <w:pPr>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A45C83" w:rsidRPr="007F35FA" w:rsidRDefault="00A45C83" w:rsidP="00B55614">
            <w:pPr>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7B4A3CC5" w14:textId="77777777" w:rsidR="00A45C83" w:rsidRPr="007F35FA" w:rsidRDefault="00A45C83" w:rsidP="00B55614">
            <w:pPr>
              <w:jc w:val="both"/>
              <w:rPr>
                <w:rFonts w:ascii="Arial" w:hAnsi="Arial" w:cs="Arial"/>
                <w:kern w:val="2"/>
                <w:sz w:val="20"/>
              </w:rPr>
            </w:pPr>
          </w:p>
          <w:sdt>
            <w:sdtPr>
              <w:rPr>
                <w:rFonts w:ascii="Arial" w:hAnsi="Arial" w:cs="Arial"/>
                <w:kern w:val="2"/>
                <w:sz w:val="20"/>
              </w:rPr>
              <w:id w:val="-1479377786"/>
              <w:placeholder>
                <w:docPart w:val="F3BC53F193394D19B9BCC2BA71D72DF6"/>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095C0EF2" w14:textId="1F51B412" w:rsidR="00A45C83" w:rsidRDefault="004F7688" w:rsidP="00B55614">
                <w:pPr>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6FD32668" w14:textId="271E6FA6" w:rsidR="00101272" w:rsidRPr="007E01DF" w:rsidRDefault="00101272" w:rsidP="00B55614">
            <w:pPr>
              <w:jc w:val="both"/>
              <w:rPr>
                <w:rFonts w:ascii="Arial" w:hAnsi="Arial" w:cs="Arial"/>
                <w:kern w:val="2"/>
                <w:sz w:val="20"/>
              </w:rPr>
            </w:pPr>
          </w:p>
        </w:tc>
        <w:tc>
          <w:tcPr>
            <w:tcW w:w="4921" w:type="dxa"/>
            <w:shd w:val="clear" w:color="auto" w:fill="auto"/>
          </w:tcPr>
          <w:p w14:paraId="2D9ED691" w14:textId="77777777" w:rsidR="00A45C83" w:rsidRPr="007F35FA" w:rsidRDefault="00101272" w:rsidP="00B55614">
            <w:pPr>
              <w:jc w:val="both"/>
              <w:rPr>
                <w:rFonts w:ascii="Arial" w:hAnsi="Arial" w:cs="Arial"/>
                <w:kern w:val="2"/>
                <w:sz w:val="20"/>
              </w:rPr>
            </w:pPr>
            <w:r w:rsidRPr="007E01DF">
              <w:rPr>
                <w:rFonts w:ascii="Arial" w:hAnsi="Arial" w:cs="Arial"/>
                <w:kern w:val="2"/>
                <w:sz w:val="20"/>
                <w:lang w:val="en-US"/>
              </w:rPr>
              <w:t xml:space="preserve">The initial Contract value is </w:t>
            </w:r>
            <w:proofErr w:type="gramStart"/>
            <w:r w:rsidRPr="007E01DF">
              <w:rPr>
                <w:rFonts w:ascii="Arial" w:hAnsi="Arial" w:cs="Arial"/>
                <w:kern w:val="2"/>
                <w:sz w:val="20"/>
                <w:lang w:val="en-US"/>
              </w:rPr>
              <w:t xml:space="preserve">EUR </w:t>
            </w:r>
            <w:r w:rsidR="00A45C83" w:rsidRPr="007F35FA">
              <w:rPr>
                <w:rFonts w:ascii="Arial" w:hAnsi="Arial" w:cs="Arial"/>
                <w:kern w:val="2"/>
                <w:sz w:val="20"/>
              </w:rPr>
              <w:t xml:space="preserve"> </w:t>
            </w:r>
            <w:r w:rsidR="00A45C83" w:rsidRPr="007F35FA">
              <w:rPr>
                <w:rFonts w:ascii="Arial" w:hAnsi="Arial" w:cs="Arial"/>
                <w:color w:val="4472C4"/>
                <w:kern w:val="2"/>
                <w:sz w:val="20"/>
              </w:rPr>
              <w:t>[...]</w:t>
            </w:r>
            <w:proofErr w:type="gramEnd"/>
          </w:p>
          <w:p w14:paraId="57D099B9" w14:textId="24B9060C" w:rsidR="00101272" w:rsidRPr="007E01DF" w:rsidRDefault="00101272" w:rsidP="00B55614">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101272" w:rsidRDefault="00101272" w:rsidP="00B55614">
            <w:pPr>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sidR="00A45C83">
              <w:rPr>
                <w:rFonts w:ascii="Arial" w:hAnsi="Arial" w:cs="Arial"/>
                <w:kern w:val="2"/>
                <w:sz w:val="20"/>
                <w:lang w:val="en-US"/>
              </w:rPr>
              <w:t xml:space="preserve"> </w:t>
            </w:r>
            <w:r w:rsidR="00A45C83" w:rsidRPr="007F35FA">
              <w:rPr>
                <w:rFonts w:ascii="Arial" w:hAnsi="Arial" w:cs="Arial"/>
                <w:kern w:val="2"/>
                <w:sz w:val="20"/>
              </w:rPr>
              <w:t xml:space="preserve"> </w:t>
            </w:r>
            <w:r w:rsidR="00A45C83"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A45C83" w:rsidRDefault="00A45C83" w:rsidP="00B55614">
            <w:pPr>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25030062" w14:textId="77777777" w:rsidR="00B55614" w:rsidRDefault="00B55614" w:rsidP="00B55614">
            <w:pPr>
              <w:jc w:val="both"/>
              <w:rPr>
                <w:rFonts w:ascii="Arial" w:hAnsi="Arial" w:cs="Arial"/>
                <w:kern w:val="2"/>
                <w:sz w:val="20"/>
                <w:lang w:val="en-US"/>
              </w:rPr>
            </w:pPr>
          </w:p>
          <w:sdt>
            <w:sdtPr>
              <w:rPr>
                <w:rFonts w:ascii="Arial" w:hAnsi="Arial" w:cs="Arial"/>
                <w:kern w:val="2"/>
                <w:sz w:val="20"/>
              </w:rPr>
              <w:id w:val="-155001296"/>
              <w:placeholder>
                <w:docPart w:val="740579049BAA43C59F636577ACD0382A"/>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12754866" w14:textId="6929E2C3" w:rsidR="00101272" w:rsidRPr="009F6681" w:rsidRDefault="004F7688" w:rsidP="00B55614">
                <w:pPr>
                  <w:jc w:val="both"/>
                  <w:rPr>
                    <w:rFonts w:ascii="Arial" w:hAnsi="Arial" w:cs="Arial"/>
                    <w:kern w:val="2"/>
                    <w:sz w:val="20"/>
                  </w:rPr>
                </w:pPr>
                <w:r w:rsidRPr="009F6681">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101272" w:rsidRPr="007E01DF" w14:paraId="468273B6" w14:textId="77777777" w:rsidTr="00302F5A">
        <w:trPr>
          <w:trHeight w:val="85"/>
        </w:trPr>
        <w:tc>
          <w:tcPr>
            <w:tcW w:w="4855" w:type="dxa"/>
          </w:tcPr>
          <w:p w14:paraId="2F1E831E" w14:textId="4A4EECE4" w:rsidR="00101272" w:rsidRPr="007E01DF" w:rsidRDefault="00101272" w:rsidP="00B55614">
            <w:pPr>
              <w:jc w:val="both"/>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921" w:type="dxa"/>
          </w:tcPr>
          <w:p w14:paraId="4098F1D6" w14:textId="06BE7D71" w:rsidR="00101272" w:rsidRPr="007E01DF" w:rsidRDefault="00101272" w:rsidP="00B55614">
            <w:pPr>
              <w:jc w:val="both"/>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101272" w:rsidRPr="007E01DF" w14:paraId="5D020607" w14:textId="77777777" w:rsidTr="00302F5A">
        <w:trPr>
          <w:trHeight w:val="85"/>
        </w:trPr>
        <w:tc>
          <w:tcPr>
            <w:tcW w:w="4855" w:type="dxa"/>
          </w:tcPr>
          <w:p w14:paraId="37FE787C" w14:textId="6302551C" w:rsidR="00101272" w:rsidRPr="007E01DF" w:rsidRDefault="004D5932" w:rsidP="00B55614">
            <w:pPr>
              <w:jc w:val="both"/>
              <w:rPr>
                <w:rFonts w:ascii="Arial" w:hAnsi="Arial" w:cs="Arial"/>
                <w:kern w:val="2"/>
                <w:sz w:val="20"/>
              </w:rPr>
            </w:pPr>
            <w:r>
              <w:rPr>
                <w:rFonts w:ascii="Arial" w:hAnsi="Arial" w:cs="Arial"/>
                <w:kern w:val="2"/>
                <w:sz w:val="20"/>
              </w:rPr>
              <w:t xml:space="preserve">5.3.1. </w:t>
            </w:r>
            <w:r w:rsidR="00101272" w:rsidRPr="007E01DF">
              <w:rPr>
                <w:rFonts w:ascii="Arial" w:hAnsi="Arial" w:cs="Arial"/>
                <w:kern w:val="2"/>
                <w:sz w:val="20"/>
              </w:rPr>
              <w:t>Sutart</w:t>
            </w:r>
            <w:r w:rsidR="00101272" w:rsidRPr="004D5932">
              <w:rPr>
                <w:rFonts w:ascii="Arial" w:hAnsi="Arial" w:cs="Arial"/>
                <w:kern w:val="2"/>
                <w:sz w:val="20"/>
              </w:rPr>
              <w:t>ies kaina / įkainiai bus per</w:t>
            </w:r>
            <w:r w:rsidR="00101272" w:rsidRPr="007E01DF">
              <w:rPr>
                <w:rFonts w:ascii="Arial" w:hAnsi="Arial" w:cs="Arial"/>
                <w:kern w:val="2"/>
                <w:sz w:val="20"/>
              </w:rPr>
              <w:t>skaičiuojami:</w:t>
            </w:r>
          </w:p>
          <w:p w14:paraId="2D5CA155" w14:textId="62056642" w:rsidR="00101272" w:rsidRPr="007E01DF" w:rsidRDefault="00101272" w:rsidP="00B55614">
            <w:pPr>
              <w:jc w:val="both"/>
              <w:rPr>
                <w:rFonts w:ascii="Arial" w:hAnsi="Arial" w:cs="Arial"/>
                <w:kern w:val="2"/>
                <w:sz w:val="20"/>
              </w:rPr>
            </w:pPr>
            <w:r w:rsidRPr="007E01DF">
              <w:rPr>
                <w:rFonts w:ascii="Arial" w:hAnsi="Arial" w:cs="Arial"/>
                <w:kern w:val="2"/>
                <w:sz w:val="20"/>
              </w:rPr>
              <w:t>5.3.1.</w:t>
            </w:r>
            <w:r w:rsidR="004D5932">
              <w:rPr>
                <w:rFonts w:ascii="Arial" w:hAnsi="Arial" w:cs="Arial"/>
                <w:kern w:val="2"/>
                <w:sz w:val="20"/>
              </w:rPr>
              <w:t>1.</w:t>
            </w:r>
            <w:r w:rsidRPr="007E01DF">
              <w:rPr>
                <w:rFonts w:ascii="Arial" w:hAnsi="Arial" w:cs="Arial"/>
                <w:kern w:val="2"/>
                <w:sz w:val="20"/>
              </w:rPr>
              <w:t xml:space="preserve"> dėl PVM tarifo pasikeitimo</w:t>
            </w:r>
            <w:r w:rsidR="004D5932">
              <w:rPr>
                <w:rFonts w:ascii="Arial" w:hAnsi="Arial" w:cs="Arial"/>
                <w:kern w:val="2"/>
                <w:sz w:val="20"/>
              </w:rPr>
              <w:t xml:space="preserve">. </w:t>
            </w:r>
            <w:r w:rsidR="004D5932"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4D5932" w:rsidRPr="009608D9">
              <w:rPr>
                <w:rFonts w:ascii="Arial" w:hAnsi="Arial" w:cs="Arial"/>
                <w:kern w:val="2"/>
                <w:sz w:val="20"/>
              </w:rPr>
              <w:t>.</w:t>
            </w:r>
          </w:p>
        </w:tc>
        <w:tc>
          <w:tcPr>
            <w:tcW w:w="4921" w:type="dxa"/>
          </w:tcPr>
          <w:p w14:paraId="54130E94" w14:textId="2E4688FE" w:rsidR="00101272" w:rsidRPr="007E01DF" w:rsidRDefault="004D5932" w:rsidP="00B55614">
            <w:pPr>
              <w:jc w:val="both"/>
              <w:rPr>
                <w:rFonts w:ascii="Arial" w:hAnsi="Arial" w:cs="Arial"/>
                <w:kern w:val="2"/>
                <w:sz w:val="20"/>
                <w:lang w:val="en-US"/>
              </w:rPr>
            </w:pPr>
            <w:r>
              <w:rPr>
                <w:rFonts w:ascii="Arial" w:hAnsi="Arial" w:cs="Arial"/>
                <w:kern w:val="2"/>
                <w:sz w:val="20"/>
                <w:lang w:val="en-US"/>
              </w:rPr>
              <w:t xml:space="preserve">5.3.1. </w:t>
            </w:r>
            <w:r w:rsidR="00101272" w:rsidRPr="007E01DF">
              <w:rPr>
                <w:rFonts w:ascii="Arial" w:hAnsi="Arial" w:cs="Arial"/>
                <w:kern w:val="2"/>
                <w:sz w:val="20"/>
                <w:lang w:val="en-US"/>
              </w:rPr>
              <w:t>The contrac</w:t>
            </w:r>
            <w:r w:rsidR="00101272" w:rsidRPr="004D5932">
              <w:rPr>
                <w:rFonts w:ascii="Arial" w:hAnsi="Arial" w:cs="Arial"/>
                <w:kern w:val="2"/>
                <w:sz w:val="20"/>
                <w:lang w:val="en-US"/>
              </w:rPr>
              <w:t xml:space="preserve">t price/fees </w:t>
            </w:r>
            <w:r w:rsidR="00101272" w:rsidRPr="007E01DF">
              <w:rPr>
                <w:rFonts w:ascii="Arial" w:hAnsi="Arial" w:cs="Arial"/>
                <w:kern w:val="2"/>
                <w:sz w:val="20"/>
                <w:lang w:val="en-US"/>
              </w:rPr>
              <w:t>will be recalculated:</w:t>
            </w:r>
          </w:p>
          <w:p w14:paraId="55A6045B" w14:textId="6F140733" w:rsidR="00101272" w:rsidRPr="009F6681" w:rsidRDefault="00101272" w:rsidP="00B55614">
            <w:pPr>
              <w:jc w:val="both"/>
              <w:rPr>
                <w:rFonts w:ascii="Arial" w:hAnsi="Arial" w:cs="Arial"/>
                <w:kern w:val="2"/>
                <w:sz w:val="20"/>
                <w:lang w:val="en-US"/>
              </w:rPr>
            </w:pPr>
            <w:r w:rsidRPr="007E01DF">
              <w:rPr>
                <w:rFonts w:ascii="Arial" w:hAnsi="Arial" w:cs="Arial"/>
                <w:kern w:val="2"/>
                <w:sz w:val="20"/>
                <w:lang w:val="en-US"/>
              </w:rPr>
              <w:t>5.3.1.</w:t>
            </w:r>
            <w:r w:rsidR="004D5932">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sidR="004D5932">
              <w:rPr>
                <w:rFonts w:ascii="Arial" w:hAnsi="Arial" w:cs="Arial"/>
                <w:kern w:val="2"/>
                <w:sz w:val="20"/>
                <w:lang w:val="en-US"/>
              </w:rPr>
              <w:t xml:space="preserve">. </w:t>
            </w:r>
            <w:r w:rsidR="004D5932"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w:t>
            </w:r>
            <w:r w:rsidR="004D5932" w:rsidRPr="004D5932">
              <w:rPr>
                <w:rFonts w:ascii="Arial" w:hAnsi="Arial" w:cs="Arial"/>
                <w:kern w:val="2"/>
                <w:sz w:val="20"/>
                <w:lang w:val="en-US"/>
              </w:rPr>
              <w:lastRenderedPageBreak/>
              <w:t>example, changes in his activity, becoming a VAT payer and the like</w:t>
            </w:r>
            <w:r w:rsidR="009F6681">
              <w:rPr>
                <w:rFonts w:ascii="Arial" w:hAnsi="Arial" w:cs="Arial"/>
                <w:kern w:val="2"/>
                <w:sz w:val="20"/>
                <w:lang w:val="en-US"/>
              </w:rPr>
              <w:t>.</w:t>
            </w:r>
          </w:p>
        </w:tc>
      </w:tr>
      <w:tr w:rsidR="00101272" w:rsidRPr="007E01DF" w14:paraId="29E92FEE" w14:textId="77777777" w:rsidTr="00302F5A">
        <w:trPr>
          <w:trHeight w:val="85"/>
        </w:trPr>
        <w:tc>
          <w:tcPr>
            <w:tcW w:w="4855" w:type="dxa"/>
          </w:tcPr>
          <w:p w14:paraId="696BCB16" w14:textId="55B47152" w:rsidR="00101272" w:rsidRPr="007549C4" w:rsidRDefault="00101272" w:rsidP="00B55614">
            <w:pPr>
              <w:jc w:val="both"/>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921" w:type="dxa"/>
          </w:tcPr>
          <w:p w14:paraId="675B055A" w14:textId="47D71B33" w:rsidR="00101272" w:rsidRPr="007E01DF" w:rsidRDefault="00101272" w:rsidP="00B55614">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101272" w:rsidRPr="007E01DF" w14:paraId="265FDA40" w14:textId="77777777" w:rsidTr="00302F5A">
        <w:trPr>
          <w:trHeight w:val="85"/>
        </w:trPr>
        <w:tc>
          <w:tcPr>
            <w:tcW w:w="4855" w:type="dxa"/>
          </w:tcPr>
          <w:p w14:paraId="41EC2010" w14:textId="3FA9C7DC" w:rsidR="00101272" w:rsidRPr="002D76EB" w:rsidRDefault="00DE7772" w:rsidP="00B55614">
            <w:pPr>
              <w:jc w:val="both"/>
              <w:rPr>
                <w:rFonts w:ascii="Arial" w:hAnsi="Arial" w:cs="Arial"/>
                <w:kern w:val="2"/>
                <w:sz w:val="20"/>
              </w:rPr>
            </w:pPr>
            <w:sdt>
              <w:sdtPr>
                <w:rPr>
                  <w:rFonts w:ascii="Arial" w:hAnsi="Arial" w:cs="Arial"/>
                  <w:kern w:val="2"/>
                  <w:sz w:val="20"/>
                </w:rPr>
                <w:id w:val="498162457"/>
                <w:placeholder>
                  <w:docPart w:val="075B7D38B2CB47D995EF072B7CD6ED27"/>
                </w:placeholder>
                <w:dropDownList>
                  <w:listItem w:value="Pasirinkite elementą."/>
                  <w:listItem w:displayText="Punktas netaikomas." w:value="Punktas netaikomas."/>
                  <w:listItem w:displayText="Punktas taikomas." w:value="Punktas taikomas."/>
                </w:dropDownList>
              </w:sdtPr>
              <w:sdtEndPr/>
              <w:sdtContent>
                <w:r w:rsidR="002D76EB">
                  <w:rPr>
                    <w:rFonts w:ascii="Arial" w:hAnsi="Arial" w:cs="Arial"/>
                    <w:kern w:val="2"/>
                    <w:sz w:val="20"/>
                  </w:rPr>
                  <w:t>Punktas netaikomas.</w:t>
                </w:r>
              </w:sdtContent>
            </w:sdt>
          </w:p>
        </w:tc>
        <w:tc>
          <w:tcPr>
            <w:tcW w:w="4921" w:type="dxa"/>
          </w:tcPr>
          <w:p w14:paraId="1A96CDBF" w14:textId="1B70AA8A" w:rsidR="00101272" w:rsidRPr="007E01DF" w:rsidRDefault="00DE7772" w:rsidP="00B55614">
            <w:pPr>
              <w:jc w:val="both"/>
              <w:rPr>
                <w:rFonts w:ascii="Arial" w:hAnsi="Arial" w:cs="Arial"/>
                <w:kern w:val="2"/>
                <w:sz w:val="20"/>
                <w:lang w:val="en-US"/>
              </w:rPr>
            </w:pPr>
            <w:sdt>
              <w:sdtPr>
                <w:rPr>
                  <w:rFonts w:ascii="Arial" w:hAnsi="Arial" w:cs="Arial"/>
                  <w:kern w:val="2"/>
                  <w:sz w:val="20"/>
                </w:rPr>
                <w:id w:val="-828985964"/>
                <w:placeholder>
                  <w:docPart w:val="2A7A57892CE5440DA4EEF129100A37D0"/>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D76EB">
                  <w:rPr>
                    <w:rFonts w:ascii="Arial" w:hAnsi="Arial" w:cs="Arial"/>
                    <w:kern w:val="2"/>
                    <w:sz w:val="20"/>
                  </w:rPr>
                  <w:t>The Clause is not applicable.</w:t>
                </w:r>
              </w:sdtContent>
            </w:sdt>
          </w:p>
        </w:tc>
      </w:tr>
      <w:tr w:rsidR="00101272" w:rsidRPr="007E01DF" w14:paraId="37AA2AA4" w14:textId="77777777" w:rsidTr="00302F5A">
        <w:trPr>
          <w:trHeight w:val="85"/>
        </w:trPr>
        <w:tc>
          <w:tcPr>
            <w:tcW w:w="4855" w:type="dxa"/>
            <w:shd w:val="clear" w:color="auto" w:fill="auto"/>
          </w:tcPr>
          <w:p w14:paraId="49B405D9" w14:textId="2AE6DF9E" w:rsidR="00101272" w:rsidRPr="007E01DF" w:rsidRDefault="00101272" w:rsidP="00B55614">
            <w:pPr>
              <w:jc w:val="both"/>
              <w:rPr>
                <w:rFonts w:ascii="Arial" w:hAnsi="Arial" w:cs="Arial"/>
                <w:b/>
                <w:bCs/>
                <w:kern w:val="2"/>
                <w:sz w:val="20"/>
              </w:rPr>
            </w:pPr>
            <w:r w:rsidRPr="007E01DF">
              <w:rPr>
                <w:rFonts w:ascii="Arial" w:hAnsi="Arial" w:cs="Arial"/>
                <w:b/>
                <w:bCs/>
                <w:kern w:val="2"/>
                <w:sz w:val="20"/>
              </w:rPr>
              <w:t>5.5. Atsiskaitymo su Tiekėju terminas ir tvarka</w:t>
            </w:r>
          </w:p>
        </w:tc>
        <w:tc>
          <w:tcPr>
            <w:tcW w:w="4921" w:type="dxa"/>
          </w:tcPr>
          <w:p w14:paraId="1A512FF9" w14:textId="25F02D33" w:rsidR="00101272" w:rsidRPr="007E01DF" w:rsidRDefault="00101272" w:rsidP="00B55614">
            <w:pPr>
              <w:jc w:val="both"/>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101272" w:rsidRPr="007E01DF" w14:paraId="752B70A8" w14:textId="77777777" w:rsidTr="00302F5A">
        <w:trPr>
          <w:trHeight w:val="85"/>
        </w:trPr>
        <w:tc>
          <w:tcPr>
            <w:tcW w:w="4855" w:type="dxa"/>
            <w:shd w:val="clear" w:color="auto" w:fill="auto"/>
          </w:tcPr>
          <w:p w14:paraId="45554962" w14:textId="5D417FA8" w:rsidR="00101272" w:rsidRDefault="00D85C94" w:rsidP="00B55614">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w:t>
            </w:r>
            <w:r w:rsidR="00101272" w:rsidRPr="00D85C94">
              <w:rPr>
                <w:rFonts w:ascii="Arial" w:hAnsi="Arial" w:cs="Arial"/>
                <w:kern w:val="2"/>
                <w:sz w:val="20"/>
              </w:rPr>
              <w:t xml:space="preserve">Pirkėjas atsiskaito su Tiekėju ne vėliau kaip per </w:t>
            </w:r>
            <w:r w:rsidRPr="00D85C94">
              <w:rPr>
                <w:rFonts w:ascii="Arial" w:hAnsi="Arial" w:cs="Arial"/>
                <w:kern w:val="2"/>
                <w:sz w:val="20"/>
              </w:rPr>
              <w:t>30 (trisdešimt) dienų</w:t>
            </w:r>
            <w:r w:rsidR="00101272" w:rsidRPr="00D85C94">
              <w:rPr>
                <w:rFonts w:ascii="Arial" w:hAnsi="Arial" w:cs="Arial"/>
                <w:kern w:val="2"/>
                <w:sz w:val="20"/>
              </w:rPr>
              <w:t xml:space="preserve"> nuo Sąskaitos </w:t>
            </w:r>
            <w:r w:rsidR="00101272" w:rsidRPr="007E01DF">
              <w:rPr>
                <w:rFonts w:ascii="Arial" w:hAnsi="Arial" w:cs="Arial"/>
                <w:kern w:val="2"/>
                <w:sz w:val="20"/>
              </w:rPr>
              <w:t>gavimo dienos.</w:t>
            </w:r>
          </w:p>
          <w:p w14:paraId="4CCDCB98" w14:textId="7D7E6C72" w:rsidR="00101272" w:rsidRPr="006D5C81" w:rsidRDefault="00D85C94" w:rsidP="00B55614">
            <w:pPr>
              <w:jc w:val="both"/>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 xml:space="preserve">Apmokėjimo sąlygos:  </w:t>
            </w:r>
            <w:sdt>
              <w:sdtPr>
                <w:rPr>
                  <w:rFonts w:ascii="Arial" w:hAnsi="Arial" w:cs="Arial"/>
                  <w:kern w:val="2"/>
                  <w:sz w:val="20"/>
                </w:rPr>
                <w:id w:val="843896282"/>
                <w:placeholder>
                  <w:docPart w:val="447407D4F12F4E068CCBC316716238AE"/>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723B0A">
                  <w:rPr>
                    <w:rFonts w:ascii="Arial" w:hAnsi="Arial" w:cs="Arial"/>
                    <w:kern w:val="2"/>
                    <w:sz w:val="20"/>
                  </w:rPr>
                  <w:t xml:space="preserve">įvykdžius visus sutartinius įsipareigojimus, sumokama visa Sutarties kaina. </w:t>
                </w:r>
              </w:sdtContent>
            </w:sdt>
          </w:p>
        </w:tc>
        <w:tc>
          <w:tcPr>
            <w:tcW w:w="4921" w:type="dxa"/>
            <w:shd w:val="clear" w:color="auto" w:fill="auto"/>
          </w:tcPr>
          <w:p w14:paraId="7CCE2BED" w14:textId="5050B257" w:rsidR="00101272" w:rsidRPr="007E01DF" w:rsidRDefault="00D85C94" w:rsidP="00B55614">
            <w:pPr>
              <w:jc w:val="both"/>
              <w:rPr>
                <w:rFonts w:ascii="Arial" w:hAnsi="Arial" w:cs="Arial"/>
                <w:kern w:val="2"/>
                <w:sz w:val="20"/>
                <w:lang w:val="en-US"/>
              </w:rPr>
            </w:pPr>
            <w:r>
              <w:rPr>
                <w:rFonts w:ascii="Arial" w:hAnsi="Arial" w:cs="Arial"/>
                <w:kern w:val="2"/>
                <w:sz w:val="20"/>
                <w:lang w:val="en-US"/>
              </w:rPr>
              <w:t xml:space="preserve">5.5.1. </w:t>
            </w:r>
            <w:r w:rsidR="00101272"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00101272" w:rsidRPr="007E01DF">
              <w:rPr>
                <w:rFonts w:ascii="Arial" w:hAnsi="Arial" w:cs="Arial"/>
                <w:kern w:val="2"/>
                <w:sz w:val="20"/>
                <w:lang w:val="en-US"/>
              </w:rPr>
              <w:t>from the date of receipt of the Invoice.</w:t>
            </w:r>
          </w:p>
          <w:p w14:paraId="0E0872DE" w14:textId="1E1EDB10" w:rsidR="00101272" w:rsidRPr="007E01DF" w:rsidRDefault="00D85C94" w:rsidP="00B55614">
            <w:pPr>
              <w:jc w:val="both"/>
              <w:rPr>
                <w:rFonts w:ascii="Arial" w:hAnsi="Arial" w:cs="Arial"/>
                <w:kern w:val="2"/>
                <w:sz w:val="20"/>
                <w:lang w:val="en-US"/>
              </w:rPr>
            </w:pPr>
            <w:r w:rsidRPr="00B4124D">
              <w:rPr>
                <w:rFonts w:ascii="Arial" w:hAnsi="Arial" w:cs="Arial"/>
                <w:color w:val="000000"/>
                <w:kern w:val="2"/>
                <w:sz w:val="20"/>
              </w:rPr>
              <w:t xml:space="preserve">5.5.2. </w:t>
            </w:r>
            <w:r w:rsidRPr="00723B0A">
              <w:rPr>
                <w:rFonts w:ascii="Arial" w:hAnsi="Arial" w:cs="Arial"/>
                <w:color w:val="000000"/>
                <w:kern w:val="2"/>
                <w:sz w:val="20"/>
                <w:lang w:val="en-GB"/>
              </w:rPr>
              <w:t>Payment terms</w:t>
            </w:r>
            <w:r w:rsidRPr="00723B0A">
              <w:rPr>
                <w:rFonts w:ascii="Arial" w:hAnsi="Arial" w:cs="Arial"/>
                <w:kern w:val="2"/>
                <w:sz w:val="20"/>
                <w:lang w:val="en-GB"/>
              </w:rPr>
              <w:t>:</w:t>
            </w:r>
            <w:r w:rsidR="00F95C2D">
              <w:rPr>
                <w:rFonts w:ascii="Arial" w:hAnsi="Arial" w:cs="Arial"/>
                <w:kern w:val="2"/>
                <w:sz w:val="20"/>
                <w:lang w:val="en-GB"/>
              </w:rPr>
              <w:t xml:space="preserve"> upon </w:t>
            </w:r>
            <w:r w:rsidR="006D5C81">
              <w:rPr>
                <w:rFonts w:ascii="Arial" w:hAnsi="Arial" w:cs="Arial"/>
                <w:kern w:val="2"/>
                <w:sz w:val="20"/>
                <w:lang w:val="en-GB"/>
              </w:rPr>
              <w:t>fulfilment obligations, the full price of the Contract is paid.</w:t>
            </w:r>
          </w:p>
        </w:tc>
      </w:tr>
      <w:tr w:rsidR="00101272" w:rsidRPr="007E01DF" w14:paraId="7B8936D5" w14:textId="77777777" w:rsidTr="00302F5A">
        <w:trPr>
          <w:trHeight w:val="85"/>
        </w:trPr>
        <w:tc>
          <w:tcPr>
            <w:tcW w:w="4855" w:type="dxa"/>
            <w:shd w:val="clear" w:color="auto" w:fill="auto"/>
          </w:tcPr>
          <w:p w14:paraId="4A8ED1FF" w14:textId="4A7141BA" w:rsidR="00101272" w:rsidRPr="007E01DF" w:rsidRDefault="00101272" w:rsidP="00B5561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921" w:type="dxa"/>
            <w:shd w:val="clear" w:color="auto" w:fill="auto"/>
          </w:tcPr>
          <w:p w14:paraId="641B0484" w14:textId="58386E6F" w:rsidR="00101272" w:rsidRPr="007E01DF" w:rsidRDefault="00101272" w:rsidP="00B5561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101272" w:rsidRPr="007E01DF" w14:paraId="61D4007A" w14:textId="77777777" w:rsidTr="00302F5A">
        <w:trPr>
          <w:trHeight w:val="85"/>
        </w:trPr>
        <w:tc>
          <w:tcPr>
            <w:tcW w:w="4855" w:type="dxa"/>
            <w:shd w:val="clear" w:color="auto" w:fill="auto"/>
          </w:tcPr>
          <w:p w14:paraId="64E3ED8F" w14:textId="33099313" w:rsidR="00101272" w:rsidRPr="007E01DF" w:rsidRDefault="00101272" w:rsidP="00B55614">
            <w:pPr>
              <w:rPr>
                <w:rFonts w:ascii="Arial" w:hAnsi="Arial" w:cs="Arial"/>
                <w:b/>
                <w:bCs/>
                <w:kern w:val="2"/>
                <w:sz w:val="20"/>
              </w:rPr>
            </w:pPr>
            <w:r w:rsidRPr="007E01DF">
              <w:rPr>
                <w:rFonts w:ascii="Arial" w:hAnsi="Arial" w:cs="Arial"/>
                <w:b/>
                <w:bCs/>
                <w:kern w:val="2"/>
                <w:sz w:val="20"/>
              </w:rPr>
              <w:t>6.1. Garantinis terminas</w:t>
            </w:r>
          </w:p>
        </w:tc>
        <w:tc>
          <w:tcPr>
            <w:tcW w:w="4921" w:type="dxa"/>
          </w:tcPr>
          <w:p w14:paraId="171D8069" w14:textId="72364602" w:rsidR="00101272" w:rsidRPr="007E01DF" w:rsidRDefault="00101272" w:rsidP="00B55614">
            <w:pPr>
              <w:rPr>
                <w:rFonts w:ascii="Arial" w:hAnsi="Arial" w:cs="Arial"/>
                <w:kern w:val="2"/>
                <w:sz w:val="20"/>
                <w:lang w:val="en-US"/>
              </w:rPr>
            </w:pPr>
            <w:r w:rsidRPr="007E01DF">
              <w:rPr>
                <w:rFonts w:ascii="Arial" w:hAnsi="Arial" w:cs="Arial"/>
                <w:b/>
                <w:bCs/>
                <w:kern w:val="2"/>
                <w:sz w:val="20"/>
                <w:lang w:val="en-US"/>
              </w:rPr>
              <w:t>6.1. Warranty period</w:t>
            </w:r>
          </w:p>
        </w:tc>
      </w:tr>
      <w:tr w:rsidR="00101272" w:rsidRPr="007E01DF" w14:paraId="3C3B4594" w14:textId="77777777" w:rsidTr="00302F5A">
        <w:trPr>
          <w:trHeight w:val="85"/>
        </w:trPr>
        <w:tc>
          <w:tcPr>
            <w:tcW w:w="4855" w:type="dxa"/>
            <w:shd w:val="clear" w:color="auto" w:fill="auto"/>
          </w:tcPr>
          <w:p w14:paraId="42B70B61" w14:textId="0130DF62" w:rsidR="00101272" w:rsidRPr="007E01DF" w:rsidRDefault="00101272" w:rsidP="00B5561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w:t>
            </w:r>
            <w:r w:rsidR="00555C8D" w:rsidRPr="00555C8D">
              <w:rPr>
                <w:rFonts w:ascii="Arial" w:hAnsi="Arial" w:cs="Arial"/>
                <w:kern w:val="2"/>
                <w:sz w:val="20"/>
              </w:rPr>
              <w:t xml:space="preserve"> 24 (dvidešimt keturi) mėnesiai</w:t>
            </w:r>
            <w:r w:rsidRPr="00555C8D">
              <w:rPr>
                <w:rFonts w:ascii="Arial" w:hAnsi="Arial" w:cs="Arial"/>
                <w:kern w:val="2"/>
                <w:sz w:val="20"/>
              </w:rPr>
              <w:t>.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921" w:type="dxa"/>
          </w:tcPr>
          <w:p w14:paraId="033C52A5" w14:textId="107DACAB" w:rsidR="00101272" w:rsidRPr="007E01DF" w:rsidRDefault="00101272" w:rsidP="00B5561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w:t>
            </w:r>
            <w:r w:rsidR="00DD39DE" w:rsidRPr="003529BF">
              <w:rPr>
                <w:rFonts w:ascii="Arial" w:hAnsi="Arial" w:cs="Arial"/>
                <w:kern w:val="2"/>
                <w:sz w:val="20"/>
                <w:lang w:val="en-US"/>
              </w:rPr>
              <w:t xml:space="preserve">but in any case, </w:t>
            </w:r>
            <w:r w:rsidRPr="003529BF">
              <w:rPr>
                <w:rFonts w:ascii="Arial" w:hAnsi="Arial" w:cs="Arial"/>
                <w:kern w:val="2"/>
                <w:sz w:val="20"/>
                <w:lang w:val="en-US"/>
              </w:rPr>
              <w:t xml:space="preserve">not less than </w:t>
            </w:r>
            <w:r w:rsidR="00555C8D" w:rsidRPr="003529BF">
              <w:rPr>
                <w:rFonts w:ascii="Arial" w:hAnsi="Arial" w:cs="Arial"/>
                <w:kern w:val="2"/>
                <w:sz w:val="20"/>
                <w:lang w:val="en-US"/>
              </w:rPr>
              <w:t>24 (</w:t>
            </w:r>
            <w:proofErr w:type="gramStart"/>
            <w:r w:rsidR="00555C8D" w:rsidRPr="003529BF">
              <w:rPr>
                <w:rFonts w:ascii="Arial" w:hAnsi="Arial" w:cs="Arial"/>
                <w:kern w:val="2"/>
                <w:sz w:val="20"/>
                <w:lang w:val="en-US"/>
              </w:rPr>
              <w:t>twenty four</w:t>
            </w:r>
            <w:proofErr w:type="gramEnd"/>
            <w:r w:rsidR="00555C8D" w:rsidRPr="003529BF">
              <w:rPr>
                <w:rFonts w:ascii="Arial" w:hAnsi="Arial" w:cs="Arial"/>
                <w:kern w:val="2"/>
                <w:sz w:val="20"/>
                <w:lang w:val="en-US"/>
              </w:rPr>
              <w:t>) months</w:t>
            </w:r>
            <w:r w:rsidRPr="003529BF">
              <w:rPr>
                <w:rFonts w:ascii="Arial" w:hAnsi="Arial" w:cs="Arial"/>
                <w:kern w:val="2"/>
                <w:sz w:val="20"/>
                <w:lang w:val="en-US"/>
              </w:rPr>
              <w:t xml:space="preserve">.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101272" w:rsidRPr="007E01DF" w14:paraId="5A9E6AA1" w14:textId="77777777" w:rsidTr="00302F5A">
        <w:trPr>
          <w:trHeight w:val="85"/>
        </w:trPr>
        <w:tc>
          <w:tcPr>
            <w:tcW w:w="4855" w:type="dxa"/>
            <w:shd w:val="clear" w:color="auto" w:fill="auto"/>
          </w:tcPr>
          <w:p w14:paraId="6A9B974F" w14:textId="2FDAADCF" w:rsidR="00101272" w:rsidRPr="009B5845" w:rsidRDefault="00101272" w:rsidP="00B55614">
            <w:pPr>
              <w:rPr>
                <w:rFonts w:ascii="Arial" w:hAnsi="Arial" w:cs="Arial"/>
                <w:b/>
                <w:bCs/>
                <w:kern w:val="2"/>
                <w:sz w:val="20"/>
              </w:rPr>
            </w:pPr>
            <w:r w:rsidRPr="009B5845">
              <w:rPr>
                <w:rFonts w:ascii="Arial" w:hAnsi="Arial" w:cs="Arial"/>
                <w:b/>
                <w:bCs/>
                <w:kern w:val="2"/>
                <w:sz w:val="20"/>
              </w:rPr>
              <w:t>6.2. Garantinė priežiūra</w:t>
            </w:r>
          </w:p>
        </w:tc>
        <w:tc>
          <w:tcPr>
            <w:tcW w:w="4921" w:type="dxa"/>
            <w:shd w:val="clear" w:color="auto" w:fill="auto"/>
          </w:tcPr>
          <w:p w14:paraId="6E089739" w14:textId="401D9B28" w:rsidR="00101272" w:rsidRPr="009B5845" w:rsidRDefault="00101272" w:rsidP="00B55614">
            <w:pPr>
              <w:rPr>
                <w:rFonts w:ascii="Arial" w:hAnsi="Arial" w:cs="Arial"/>
                <w:kern w:val="2"/>
                <w:sz w:val="20"/>
                <w:lang w:val="en-US"/>
              </w:rPr>
            </w:pPr>
            <w:r w:rsidRPr="009B5845">
              <w:rPr>
                <w:rFonts w:ascii="Arial" w:hAnsi="Arial" w:cs="Arial"/>
                <w:b/>
                <w:bCs/>
                <w:kern w:val="2"/>
                <w:sz w:val="20"/>
                <w:lang w:val="en-US"/>
              </w:rPr>
              <w:t>6.2. Warranty maintenance</w:t>
            </w:r>
          </w:p>
        </w:tc>
      </w:tr>
      <w:tr w:rsidR="00101272" w:rsidRPr="007E01DF" w14:paraId="60A18F8E" w14:textId="77777777" w:rsidTr="00302F5A">
        <w:trPr>
          <w:trHeight w:val="85"/>
        </w:trPr>
        <w:tc>
          <w:tcPr>
            <w:tcW w:w="4855" w:type="dxa"/>
            <w:shd w:val="clear" w:color="auto" w:fill="auto"/>
          </w:tcPr>
          <w:sdt>
            <w:sdtPr>
              <w:rPr>
                <w:rFonts w:ascii="Arial" w:hAnsi="Arial" w:cs="Arial"/>
                <w:kern w:val="2"/>
                <w:sz w:val="20"/>
              </w:rPr>
              <w:id w:val="1937243711"/>
              <w:placeholder>
                <w:docPart w:val="441E4513F7B24A87BD03BC058A61FEE1"/>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7242D1B4" w14:textId="41699AD1" w:rsidR="00101272" w:rsidRPr="00F739BF" w:rsidRDefault="00F739BF" w:rsidP="00B55614">
                <w:pPr>
                  <w:jc w:val="both"/>
                  <w:rPr>
                    <w:rFonts w:ascii="Arial" w:hAnsi="Arial" w:cs="Arial"/>
                    <w:kern w:val="2"/>
                    <w:sz w:val="20"/>
                  </w:rPr>
                </w:pPr>
                <w:r w:rsidRPr="00F739B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921" w:type="dxa"/>
            <w:shd w:val="clear" w:color="auto" w:fill="auto"/>
          </w:tcPr>
          <w:p w14:paraId="0873E194" w14:textId="4BEDC6CA" w:rsidR="00101272" w:rsidRPr="007E01DF" w:rsidRDefault="00E03D18" w:rsidP="00B55614">
            <w:pPr>
              <w:rPr>
                <w:rFonts w:ascii="Arial" w:hAnsi="Arial" w:cs="Arial"/>
                <w:kern w:val="2"/>
                <w:sz w:val="20"/>
                <w:lang w:val="en-US"/>
              </w:rPr>
            </w:pPr>
            <w:r w:rsidRPr="00E03D18">
              <w:rPr>
                <w:rFonts w:ascii="Arial" w:hAnsi="Arial" w:cs="Arial"/>
                <w:kern w:val="2"/>
                <w:sz w:val="20"/>
                <w:lang w:val="en-US"/>
              </w:rPr>
              <w:t xml:space="preserve">The supplier must </w:t>
            </w:r>
            <w:r w:rsidR="009B5845">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sidR="009B5845">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sidR="009B5845">
              <w:rPr>
                <w:rFonts w:ascii="Arial" w:hAnsi="Arial" w:cs="Arial"/>
                <w:kern w:val="2"/>
                <w:sz w:val="20"/>
                <w:lang w:val="en-US"/>
              </w:rPr>
              <w:t xml:space="preserve"> (ten)</w:t>
            </w:r>
            <w:r w:rsidRPr="00E03D18">
              <w:rPr>
                <w:rFonts w:ascii="Arial" w:hAnsi="Arial" w:cs="Arial"/>
                <w:kern w:val="2"/>
                <w:sz w:val="20"/>
                <w:lang w:val="en-US"/>
              </w:rPr>
              <w:t xml:space="preserve"> days.</w:t>
            </w:r>
            <w:r w:rsidR="00D17876">
              <w:rPr>
                <w:rFonts w:ascii="Arial" w:hAnsi="Arial" w:cs="Arial"/>
                <w:kern w:val="2"/>
                <w:sz w:val="20"/>
                <w:lang w:val="en-US"/>
              </w:rPr>
              <w:t xml:space="preserve"> </w:t>
            </w:r>
            <w:r w:rsidR="00D17876" w:rsidRPr="00D17876">
              <w:rPr>
                <w:rFonts w:ascii="Arial" w:hAnsi="Arial" w:cs="Arial"/>
                <w:kern w:val="2"/>
                <w:sz w:val="20"/>
                <w:lang w:val="en-US"/>
              </w:rPr>
              <w:t>The procedure for detecting and remedying defects is set out in Section 7 of the General Terms and Conditions.</w:t>
            </w:r>
          </w:p>
        </w:tc>
      </w:tr>
      <w:tr w:rsidR="00101272" w:rsidRPr="007E01DF" w14:paraId="6109C2BD" w14:textId="77777777" w:rsidTr="00302F5A">
        <w:trPr>
          <w:trHeight w:val="85"/>
        </w:trPr>
        <w:tc>
          <w:tcPr>
            <w:tcW w:w="4855" w:type="dxa"/>
            <w:shd w:val="clear" w:color="auto" w:fill="auto"/>
          </w:tcPr>
          <w:p w14:paraId="4BA25B12" w14:textId="54EA5FC2" w:rsidR="00101272" w:rsidRPr="007E01DF" w:rsidRDefault="00101272" w:rsidP="00B5561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921" w:type="dxa"/>
            <w:shd w:val="clear" w:color="auto" w:fill="auto"/>
          </w:tcPr>
          <w:p w14:paraId="2E8C8CFE" w14:textId="509B49D7" w:rsidR="00101272" w:rsidRPr="007E01DF" w:rsidRDefault="00101272" w:rsidP="00B5561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101272" w:rsidRPr="007E01DF" w14:paraId="2BA1E737" w14:textId="77777777" w:rsidTr="00302F5A">
        <w:trPr>
          <w:trHeight w:val="85"/>
        </w:trPr>
        <w:tc>
          <w:tcPr>
            <w:tcW w:w="4855" w:type="dxa"/>
            <w:shd w:val="clear" w:color="auto" w:fill="auto"/>
          </w:tcPr>
          <w:p w14:paraId="6FA1A90A" w14:textId="48F6176A" w:rsidR="00101272" w:rsidRPr="007E01DF" w:rsidRDefault="00101272" w:rsidP="00B5561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921" w:type="dxa"/>
          </w:tcPr>
          <w:p w14:paraId="27DEDBC5" w14:textId="135477A8" w:rsidR="00101272" w:rsidRPr="007E01DF" w:rsidRDefault="00101272" w:rsidP="00B5561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101272" w:rsidRPr="007E01DF" w14:paraId="67F75E28" w14:textId="77777777" w:rsidTr="00302F5A">
        <w:trPr>
          <w:trHeight w:val="85"/>
        </w:trPr>
        <w:tc>
          <w:tcPr>
            <w:tcW w:w="4855" w:type="dxa"/>
            <w:shd w:val="clear" w:color="auto" w:fill="auto"/>
          </w:tcPr>
          <w:sdt>
            <w:sdtPr>
              <w:rPr>
                <w:rFonts w:ascii="Arial" w:hAnsi="Arial" w:cs="Arial"/>
                <w:kern w:val="2"/>
                <w:sz w:val="20"/>
              </w:rPr>
              <w:id w:val="827944199"/>
              <w:placeholder>
                <w:docPart w:val="A38C32B227B94F10B4F28A94F04AF24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55B2103D" w14:textId="0AC395C6" w:rsidR="00101272" w:rsidRPr="007E01DF" w:rsidRDefault="001B6BD1" w:rsidP="00B55614">
                <w:pPr>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921" w:type="dxa"/>
          </w:tcPr>
          <w:p w14:paraId="2B25E60E" w14:textId="06F3119F" w:rsidR="00101272" w:rsidRPr="007E01DF" w:rsidRDefault="00DE7772" w:rsidP="00B55614">
            <w:pPr>
              <w:jc w:val="both"/>
              <w:rPr>
                <w:rFonts w:ascii="Arial" w:hAnsi="Arial" w:cs="Arial"/>
                <w:kern w:val="2"/>
                <w:sz w:val="20"/>
                <w:lang w:val="en-US"/>
              </w:rPr>
            </w:pPr>
            <w:sdt>
              <w:sdtPr>
                <w:rPr>
                  <w:rFonts w:ascii="Arial" w:hAnsi="Arial" w:cs="Arial"/>
                  <w:kern w:val="2"/>
                  <w:sz w:val="20"/>
                </w:rPr>
                <w:id w:val="-1189368129"/>
                <w:placeholder>
                  <w:docPart w:val="970976AB1ACF4D9ABC97765C796DB0F2"/>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1B6BD1" w:rsidRPr="007F35FA">
                  <w:rPr>
                    <w:rStyle w:val="PlaceholderText"/>
                    <w:rFonts w:ascii="Arial" w:eastAsiaTheme="majorEastAsia" w:hAnsi="Arial" w:cs="Arial"/>
                    <w:color w:val="FF0000"/>
                    <w:sz w:val="20"/>
                  </w:rPr>
                  <w:t>Pasirinkite elementą.</w:t>
                </w:r>
              </w:sdtContent>
            </w:sdt>
            <w:r w:rsidR="00DD7BCC">
              <w:rPr>
                <w:rFonts w:ascii="Arial" w:hAnsi="Arial" w:cs="Arial"/>
                <w:kern w:val="2"/>
                <w:sz w:val="20"/>
                <w:lang w:val="en-US"/>
              </w:rPr>
              <w:t xml:space="preserve"> </w:t>
            </w:r>
          </w:p>
        </w:tc>
      </w:tr>
      <w:tr w:rsidR="00101272" w:rsidRPr="007E01DF" w14:paraId="74E917D3" w14:textId="77777777" w:rsidTr="00302F5A">
        <w:trPr>
          <w:trHeight w:val="85"/>
        </w:trPr>
        <w:tc>
          <w:tcPr>
            <w:tcW w:w="4855" w:type="dxa"/>
            <w:shd w:val="clear" w:color="auto" w:fill="auto"/>
          </w:tcPr>
          <w:p w14:paraId="1FC18A26" w14:textId="73322FB1" w:rsidR="00101272" w:rsidRPr="007E01DF" w:rsidRDefault="00101272" w:rsidP="00B5561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921" w:type="dxa"/>
          </w:tcPr>
          <w:p w14:paraId="5EDD8FF8" w14:textId="4BB246D1" w:rsidR="00101272" w:rsidRPr="007E01DF" w:rsidRDefault="00101272" w:rsidP="00B5561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101272" w:rsidRPr="007E01DF" w14:paraId="5E7B2066" w14:textId="77777777" w:rsidTr="00302F5A">
        <w:trPr>
          <w:trHeight w:val="85"/>
        </w:trPr>
        <w:tc>
          <w:tcPr>
            <w:tcW w:w="4855" w:type="dxa"/>
            <w:shd w:val="clear" w:color="auto" w:fill="auto"/>
          </w:tcPr>
          <w:p w14:paraId="02822F28" w14:textId="643DB545" w:rsidR="00101272" w:rsidRPr="007E01DF" w:rsidRDefault="00101272" w:rsidP="00B55614">
            <w:pPr>
              <w:jc w:val="both"/>
              <w:rPr>
                <w:rFonts w:ascii="Arial" w:hAnsi="Arial" w:cs="Arial"/>
                <w:b/>
                <w:bCs/>
                <w:kern w:val="2"/>
                <w:sz w:val="20"/>
              </w:rPr>
            </w:pPr>
            <w:r w:rsidRPr="007E01DF">
              <w:rPr>
                <w:rFonts w:ascii="Arial" w:hAnsi="Arial" w:cs="Arial"/>
                <w:b/>
                <w:bCs/>
                <w:kern w:val="2"/>
                <w:sz w:val="20"/>
              </w:rPr>
              <w:t>8.1. Prievolių pagal Sutartį įvykdymo užtikrinimas</w:t>
            </w:r>
          </w:p>
        </w:tc>
        <w:tc>
          <w:tcPr>
            <w:tcW w:w="4921" w:type="dxa"/>
          </w:tcPr>
          <w:p w14:paraId="5757CDB3" w14:textId="50445A1B" w:rsidR="00101272" w:rsidRPr="007E01DF" w:rsidRDefault="00101272" w:rsidP="00B55614">
            <w:pPr>
              <w:jc w:val="both"/>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101272" w:rsidRPr="007E01DF" w14:paraId="2DCA3DA4" w14:textId="77777777" w:rsidTr="00302F5A">
        <w:trPr>
          <w:trHeight w:val="85"/>
        </w:trPr>
        <w:tc>
          <w:tcPr>
            <w:tcW w:w="4855" w:type="dxa"/>
            <w:shd w:val="clear" w:color="auto" w:fill="auto"/>
          </w:tcPr>
          <w:p w14:paraId="210FCACC" w14:textId="7D3C2875" w:rsidR="00C45F28" w:rsidRPr="00BF2ED5" w:rsidRDefault="00101272" w:rsidP="00B55614">
            <w:pPr>
              <w:rPr>
                <w:rFonts w:ascii="Arial" w:hAnsi="Arial" w:cs="Arial"/>
                <w:kern w:val="2"/>
                <w:sz w:val="20"/>
              </w:rPr>
            </w:pPr>
            <w:r w:rsidRPr="007E01DF">
              <w:rPr>
                <w:rFonts w:ascii="Arial" w:hAnsi="Arial" w:cs="Arial"/>
                <w:kern w:val="2"/>
                <w:sz w:val="20"/>
              </w:rPr>
              <w:t>Prievolių pagal Sutartį įvykdymas užtikrinamas</w:t>
            </w:r>
            <w:r w:rsidR="00C45F28">
              <w:rPr>
                <w:rFonts w:ascii="Arial" w:hAnsi="Arial" w:cs="Arial"/>
                <w:kern w:val="2"/>
                <w:sz w:val="20"/>
              </w:rPr>
              <w:t xml:space="preserve">: </w:t>
            </w:r>
          </w:p>
          <w:p w14:paraId="4FD28691" w14:textId="50F36F90" w:rsidR="00101272" w:rsidRPr="007E01DF" w:rsidRDefault="00DE7772" w:rsidP="00B55614">
            <w:pPr>
              <w:rPr>
                <w:rFonts w:ascii="Arial" w:hAnsi="Arial" w:cs="Arial"/>
                <w:b/>
                <w:bCs/>
                <w:kern w:val="2"/>
                <w:sz w:val="20"/>
              </w:rPr>
            </w:pPr>
            <w:sdt>
              <w:sdtPr>
                <w:rPr>
                  <w:rFonts w:ascii="Arial" w:hAnsi="Arial" w:cs="Arial"/>
                  <w:kern w:val="2"/>
                  <w:sz w:val="20"/>
                </w:rPr>
                <w:id w:val="1353839929"/>
                <w:placeholder>
                  <w:docPart w:val="A79F273BE1CC416294632868CA8FB5BC"/>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BF2ED5">
                  <w:rPr>
                    <w:rFonts w:ascii="Arial" w:hAnsi="Arial" w:cs="Arial"/>
                    <w:kern w:val="2"/>
                    <w:sz w:val="20"/>
                  </w:rPr>
                  <w:t>netesybos.</w:t>
                </w:r>
              </w:sdtContent>
            </w:sdt>
          </w:p>
        </w:tc>
        <w:tc>
          <w:tcPr>
            <w:tcW w:w="4921" w:type="dxa"/>
          </w:tcPr>
          <w:p w14:paraId="7E8084D1" w14:textId="6C4BDA66" w:rsidR="00C45F28" w:rsidRDefault="00101272" w:rsidP="00B5561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sidR="00C45F28">
              <w:rPr>
                <w:rFonts w:ascii="Arial" w:hAnsi="Arial" w:cs="Arial"/>
                <w:kern w:val="2"/>
                <w:sz w:val="20"/>
                <w:lang w:val="en-US"/>
              </w:rPr>
              <w:t>:</w:t>
            </w:r>
          </w:p>
          <w:p w14:paraId="5A814F40" w14:textId="44F394A2" w:rsidR="00101272" w:rsidRPr="007E01DF" w:rsidRDefault="00DE7772" w:rsidP="00B55614">
            <w:pPr>
              <w:rPr>
                <w:rFonts w:ascii="Arial" w:hAnsi="Arial" w:cs="Arial"/>
                <w:kern w:val="2"/>
                <w:sz w:val="20"/>
                <w:lang w:val="en-US"/>
              </w:rPr>
            </w:pPr>
            <w:sdt>
              <w:sdtPr>
                <w:rPr>
                  <w:rFonts w:ascii="Arial" w:hAnsi="Arial" w:cs="Arial"/>
                  <w:kern w:val="2"/>
                  <w:sz w:val="20"/>
                </w:rPr>
                <w:id w:val="-480998679"/>
                <w:placeholder>
                  <w:docPart w:val="62709D3E45C243EC871225C280B41375"/>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BF2ED5">
                  <w:rPr>
                    <w:rFonts w:ascii="Arial" w:hAnsi="Arial" w:cs="Arial"/>
                    <w:kern w:val="2"/>
                    <w:sz w:val="20"/>
                  </w:rPr>
                  <w:t>penalties.</w:t>
                </w:r>
              </w:sdtContent>
            </w:sdt>
          </w:p>
        </w:tc>
      </w:tr>
      <w:tr w:rsidR="00101272" w:rsidRPr="007E01DF" w14:paraId="02D96166" w14:textId="77777777" w:rsidTr="00302F5A">
        <w:trPr>
          <w:trHeight w:val="85"/>
        </w:trPr>
        <w:tc>
          <w:tcPr>
            <w:tcW w:w="4855" w:type="dxa"/>
            <w:shd w:val="clear" w:color="auto" w:fill="auto"/>
          </w:tcPr>
          <w:p w14:paraId="5EEDBD31" w14:textId="35F36C34" w:rsidR="00101272" w:rsidRPr="00086CBC" w:rsidRDefault="00101272" w:rsidP="00B55614">
            <w:pPr>
              <w:rPr>
                <w:rFonts w:ascii="Arial" w:hAnsi="Arial" w:cs="Arial"/>
                <w:b/>
                <w:bCs/>
                <w:kern w:val="2"/>
                <w:sz w:val="20"/>
              </w:rPr>
            </w:pPr>
            <w:r w:rsidRPr="00086CBC">
              <w:rPr>
                <w:rFonts w:ascii="Arial" w:hAnsi="Arial" w:cs="Arial"/>
                <w:b/>
                <w:bCs/>
                <w:kern w:val="2"/>
                <w:sz w:val="20"/>
              </w:rPr>
              <w:t>8.2. Sutarties įvykdymo užtikrinimo pateikimas</w:t>
            </w:r>
          </w:p>
        </w:tc>
        <w:tc>
          <w:tcPr>
            <w:tcW w:w="4921" w:type="dxa"/>
          </w:tcPr>
          <w:p w14:paraId="617FE74D" w14:textId="6A92EC09" w:rsidR="00101272" w:rsidRPr="00086CBC" w:rsidRDefault="00101272" w:rsidP="00B5561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101272" w:rsidRPr="007E01DF" w14:paraId="2B705695" w14:textId="77777777" w:rsidTr="00302F5A">
        <w:trPr>
          <w:trHeight w:val="85"/>
        </w:trPr>
        <w:tc>
          <w:tcPr>
            <w:tcW w:w="4855" w:type="dxa"/>
            <w:shd w:val="clear" w:color="auto" w:fill="auto"/>
          </w:tcPr>
          <w:sdt>
            <w:sdtPr>
              <w:rPr>
                <w:rFonts w:ascii="Arial" w:hAnsi="Arial" w:cs="Arial"/>
                <w:kern w:val="2"/>
                <w:sz w:val="20"/>
              </w:rPr>
              <w:id w:val="306526038"/>
              <w:placeholder>
                <w:docPart w:val="ABB9C7CF0B114A3291D46F1B43EE467E"/>
              </w:placeholder>
              <w:dropDownList>
                <w:listItem w:value="Pasirinkite elementą."/>
                <w:listItem w:displayText="Punktas taikomas:" w:value="Punktas taikomas:"/>
                <w:listItem w:displayText="Punktas netaikomas." w:value="Punktas netaikomas."/>
              </w:dropDownList>
            </w:sdtPr>
            <w:sdtEndPr/>
            <w:sdtContent>
              <w:p w14:paraId="2076CBE7" w14:textId="70970304" w:rsidR="00101272" w:rsidRPr="00BF2ED5" w:rsidRDefault="00BF2ED5" w:rsidP="00B55614">
                <w:pPr>
                  <w:jc w:val="both"/>
                  <w:rPr>
                    <w:rFonts w:ascii="Arial" w:hAnsi="Arial" w:cs="Arial"/>
                    <w:kern w:val="2"/>
                    <w:sz w:val="20"/>
                  </w:rPr>
                </w:pPr>
                <w:r w:rsidRPr="00BF2ED5">
                  <w:rPr>
                    <w:rFonts w:ascii="Arial" w:hAnsi="Arial" w:cs="Arial"/>
                    <w:kern w:val="2"/>
                    <w:sz w:val="20"/>
                  </w:rPr>
                  <w:t>Punktas netaikomas.</w:t>
                </w:r>
              </w:p>
            </w:sdtContent>
          </w:sdt>
        </w:tc>
        <w:tc>
          <w:tcPr>
            <w:tcW w:w="4921" w:type="dxa"/>
          </w:tcPr>
          <w:sdt>
            <w:sdtPr>
              <w:rPr>
                <w:rFonts w:ascii="Arial" w:hAnsi="Arial" w:cs="Arial"/>
                <w:kern w:val="2"/>
                <w:sz w:val="20"/>
              </w:rPr>
              <w:id w:val="-1213259895"/>
              <w:placeholder>
                <w:docPart w:val="9D199E9857B64C469FF298CD084B5BBA"/>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564ED1E3" w:rsidR="00101272" w:rsidRPr="00BF2ED5" w:rsidRDefault="00BF2ED5" w:rsidP="00B55614">
                <w:pPr>
                  <w:jc w:val="both"/>
                  <w:rPr>
                    <w:rFonts w:ascii="Arial" w:hAnsi="Arial" w:cs="Arial"/>
                    <w:kern w:val="2"/>
                    <w:sz w:val="20"/>
                  </w:rPr>
                </w:pPr>
                <w:r w:rsidRPr="00BF2ED5">
                  <w:rPr>
                    <w:rFonts w:ascii="Arial" w:hAnsi="Arial" w:cs="Arial"/>
                    <w:kern w:val="2"/>
                    <w:sz w:val="20"/>
                  </w:rPr>
                  <w:t>The Clause is not applicable.</w:t>
                </w:r>
              </w:p>
            </w:sdtContent>
          </w:sdt>
        </w:tc>
      </w:tr>
      <w:tr w:rsidR="00101272" w:rsidRPr="007E01DF" w14:paraId="102268CA" w14:textId="77777777" w:rsidTr="00302F5A">
        <w:trPr>
          <w:trHeight w:val="85"/>
        </w:trPr>
        <w:tc>
          <w:tcPr>
            <w:tcW w:w="4855" w:type="dxa"/>
            <w:shd w:val="clear" w:color="auto" w:fill="auto"/>
          </w:tcPr>
          <w:p w14:paraId="224D24C8" w14:textId="24FBA715" w:rsidR="00101272" w:rsidRPr="007E01DF" w:rsidRDefault="00101272" w:rsidP="00B55614">
            <w:pPr>
              <w:jc w:val="center"/>
              <w:rPr>
                <w:rFonts w:ascii="Arial" w:hAnsi="Arial" w:cs="Arial"/>
                <w:b/>
                <w:bCs/>
                <w:kern w:val="2"/>
                <w:sz w:val="20"/>
              </w:rPr>
            </w:pPr>
            <w:r w:rsidRPr="007E01DF">
              <w:rPr>
                <w:rFonts w:ascii="Arial" w:hAnsi="Arial" w:cs="Arial"/>
                <w:b/>
                <w:bCs/>
                <w:kern w:val="2"/>
                <w:sz w:val="20"/>
              </w:rPr>
              <w:t>9. ŠALIŲ ATSAKOMYBĖ</w:t>
            </w:r>
          </w:p>
        </w:tc>
        <w:tc>
          <w:tcPr>
            <w:tcW w:w="4921" w:type="dxa"/>
          </w:tcPr>
          <w:p w14:paraId="0488D364" w14:textId="6545859A" w:rsidR="00101272" w:rsidRPr="007E01DF" w:rsidRDefault="00101272" w:rsidP="00B5561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101272" w:rsidRPr="007E01DF" w14:paraId="32C85343" w14:textId="77777777" w:rsidTr="00302F5A">
        <w:trPr>
          <w:trHeight w:val="85"/>
        </w:trPr>
        <w:tc>
          <w:tcPr>
            <w:tcW w:w="4855" w:type="dxa"/>
            <w:shd w:val="clear" w:color="auto" w:fill="auto"/>
          </w:tcPr>
          <w:p w14:paraId="45FF0E4A" w14:textId="1280BCFF" w:rsidR="00101272" w:rsidRPr="007E01DF" w:rsidRDefault="00101272" w:rsidP="00B55614">
            <w:pPr>
              <w:jc w:val="both"/>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921" w:type="dxa"/>
          </w:tcPr>
          <w:p w14:paraId="64D3F76F" w14:textId="38CA12F8" w:rsidR="00101272" w:rsidRPr="007E01DF" w:rsidRDefault="00101272" w:rsidP="00B55614">
            <w:pPr>
              <w:jc w:val="both"/>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101272" w:rsidRPr="007E01DF" w14:paraId="1F91E0CE" w14:textId="77777777" w:rsidTr="00302F5A">
        <w:trPr>
          <w:trHeight w:val="85"/>
        </w:trPr>
        <w:tc>
          <w:tcPr>
            <w:tcW w:w="4855" w:type="dxa"/>
            <w:shd w:val="clear" w:color="auto" w:fill="auto"/>
          </w:tcPr>
          <w:p w14:paraId="5FD9FBC1" w14:textId="0DBE701A" w:rsidR="008B4FEF" w:rsidRDefault="008B4FEF" w:rsidP="00B5561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03969B76" w14:textId="66E28C3A" w:rsidR="00101272" w:rsidRPr="007E01DF" w:rsidRDefault="00101272" w:rsidP="00B55614">
            <w:pPr>
              <w:jc w:val="both"/>
              <w:rPr>
                <w:rFonts w:ascii="Arial" w:hAnsi="Arial" w:cs="Arial"/>
                <w:b/>
                <w:bCs/>
                <w:kern w:val="2"/>
                <w:sz w:val="20"/>
              </w:rPr>
            </w:pPr>
          </w:p>
        </w:tc>
        <w:tc>
          <w:tcPr>
            <w:tcW w:w="4921" w:type="dxa"/>
          </w:tcPr>
          <w:p w14:paraId="5AD75CC9" w14:textId="5D786F50" w:rsidR="00101272" w:rsidRPr="008B4FEF" w:rsidRDefault="00101272" w:rsidP="00B5561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43D6B95C" w14:textId="456F2711" w:rsidR="00101272" w:rsidRPr="007E01DF" w:rsidRDefault="00101272" w:rsidP="00B55614">
            <w:pPr>
              <w:jc w:val="both"/>
              <w:rPr>
                <w:rFonts w:ascii="Arial" w:hAnsi="Arial" w:cs="Arial"/>
                <w:kern w:val="2"/>
                <w:sz w:val="20"/>
                <w:lang w:val="en-US"/>
              </w:rPr>
            </w:pPr>
          </w:p>
        </w:tc>
      </w:tr>
      <w:tr w:rsidR="00101272" w:rsidRPr="007E01DF" w14:paraId="70462A5D" w14:textId="77777777" w:rsidTr="00302F5A">
        <w:trPr>
          <w:trHeight w:val="85"/>
        </w:trPr>
        <w:tc>
          <w:tcPr>
            <w:tcW w:w="4855" w:type="dxa"/>
            <w:shd w:val="clear" w:color="auto" w:fill="auto"/>
          </w:tcPr>
          <w:p w14:paraId="402F8406" w14:textId="1939840D" w:rsidR="00101272" w:rsidRPr="007E01DF" w:rsidRDefault="009F3562" w:rsidP="00B55614">
            <w:pPr>
              <w:jc w:val="both"/>
              <w:rPr>
                <w:rFonts w:ascii="Arial" w:hAnsi="Arial" w:cs="Arial"/>
                <w:b/>
                <w:bCs/>
                <w:kern w:val="2"/>
                <w:sz w:val="20"/>
              </w:rPr>
            </w:pPr>
            <w:r w:rsidRPr="009F3562">
              <w:rPr>
                <w:rFonts w:ascii="Arial" w:hAnsi="Arial" w:cs="Arial"/>
                <w:b/>
                <w:bCs/>
                <w:kern w:val="2"/>
                <w:sz w:val="20"/>
              </w:rPr>
              <w:lastRenderedPageBreak/>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921" w:type="dxa"/>
          </w:tcPr>
          <w:p w14:paraId="79E8BA76" w14:textId="6C7CC977" w:rsidR="00101272" w:rsidRPr="007E01DF" w:rsidRDefault="00101272" w:rsidP="00B55614">
            <w:pPr>
              <w:jc w:val="both"/>
              <w:rPr>
                <w:rFonts w:ascii="Arial" w:hAnsi="Arial" w:cs="Arial"/>
                <w:kern w:val="2"/>
                <w:sz w:val="20"/>
                <w:lang w:val="en-US"/>
              </w:rPr>
            </w:pPr>
            <w:r w:rsidRPr="007E01DF">
              <w:rPr>
                <w:rFonts w:ascii="Arial" w:hAnsi="Arial" w:cs="Arial"/>
                <w:b/>
                <w:bCs/>
                <w:kern w:val="2"/>
                <w:sz w:val="20"/>
                <w:lang w:val="en-US"/>
              </w:rPr>
              <w:t xml:space="preserve">9.2. </w:t>
            </w:r>
            <w:r w:rsidR="009F3562">
              <w:rPr>
                <w:rFonts w:ascii="Arial" w:hAnsi="Arial" w:cs="Arial"/>
                <w:b/>
                <w:bCs/>
                <w:kern w:val="2"/>
                <w:sz w:val="20"/>
                <w:lang w:val="en-US"/>
              </w:rPr>
              <w:t>L</w:t>
            </w:r>
            <w:r w:rsidR="009F3562" w:rsidRPr="007E01DF">
              <w:rPr>
                <w:rFonts w:ascii="Arial" w:hAnsi="Arial" w:cs="Arial"/>
                <w:b/>
                <w:bCs/>
                <w:kern w:val="2"/>
                <w:sz w:val="20"/>
                <w:lang w:val="en-US"/>
              </w:rPr>
              <w:t xml:space="preserve">iquidated damages payable by the </w:t>
            </w:r>
            <w:r w:rsidR="009F3562">
              <w:rPr>
                <w:rFonts w:ascii="Arial" w:hAnsi="Arial" w:cs="Arial"/>
                <w:b/>
                <w:bCs/>
                <w:kern w:val="2"/>
                <w:sz w:val="20"/>
                <w:lang w:val="en-US"/>
              </w:rPr>
              <w:t>Supplier</w:t>
            </w:r>
            <w:r w:rsidR="009F3562" w:rsidRPr="007E01DF">
              <w:rPr>
                <w:rFonts w:ascii="Arial" w:hAnsi="Arial" w:cs="Arial"/>
                <w:b/>
                <w:bCs/>
                <w:kern w:val="2"/>
                <w:sz w:val="20"/>
                <w:lang w:val="en-US"/>
              </w:rPr>
              <w:t xml:space="preserve"> </w:t>
            </w:r>
            <w:r w:rsidR="009F3562" w:rsidRPr="009F3562">
              <w:rPr>
                <w:rFonts w:ascii="Arial" w:hAnsi="Arial" w:cs="Arial"/>
                <w:b/>
                <w:bCs/>
                <w:kern w:val="2"/>
                <w:sz w:val="20"/>
                <w:lang w:val="en-US"/>
              </w:rPr>
              <w:t>for delay in fulfilling the order, delivering the Goods or correcting their defects</w:t>
            </w:r>
          </w:p>
        </w:tc>
      </w:tr>
      <w:tr w:rsidR="00101272" w:rsidRPr="007E01DF" w14:paraId="04AE8A4C" w14:textId="77777777" w:rsidTr="00302F5A">
        <w:trPr>
          <w:trHeight w:val="85"/>
        </w:trPr>
        <w:tc>
          <w:tcPr>
            <w:tcW w:w="4855" w:type="dxa"/>
            <w:shd w:val="clear" w:color="auto" w:fill="auto"/>
          </w:tcPr>
          <w:p w14:paraId="2415B880" w14:textId="4BF30CF3" w:rsidR="008B4FEF" w:rsidRDefault="008B4FEF" w:rsidP="00B5561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B372DC5" w14:textId="77777777" w:rsidR="008B4FEF" w:rsidRDefault="008B4FEF" w:rsidP="00B55614">
            <w:pPr>
              <w:jc w:val="both"/>
              <w:rPr>
                <w:rFonts w:ascii="Arial" w:hAnsi="Arial" w:cs="Arial"/>
                <w:color w:val="000000"/>
                <w:kern w:val="2"/>
                <w:sz w:val="20"/>
              </w:rPr>
            </w:pPr>
          </w:p>
          <w:p w14:paraId="7CE88361" w14:textId="0170CB2F" w:rsidR="00101272" w:rsidRPr="007E01DF" w:rsidRDefault="00101272" w:rsidP="00B55614">
            <w:pPr>
              <w:jc w:val="both"/>
              <w:rPr>
                <w:rFonts w:ascii="Arial" w:hAnsi="Arial" w:cs="Arial"/>
                <w:b/>
                <w:bCs/>
                <w:kern w:val="2"/>
                <w:sz w:val="20"/>
              </w:rPr>
            </w:pPr>
          </w:p>
        </w:tc>
        <w:tc>
          <w:tcPr>
            <w:tcW w:w="4921" w:type="dxa"/>
          </w:tcPr>
          <w:p w14:paraId="7F052D79" w14:textId="46449D0B" w:rsidR="008B4FEF" w:rsidRPr="007E01DF" w:rsidRDefault="00101272" w:rsidP="00B5561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sidR="008B4FEF">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sidR="008B4FEF">
              <w:rPr>
                <w:rFonts w:ascii="Arial" w:hAnsi="Arial" w:cs="Arial"/>
                <w:color w:val="000000"/>
                <w:kern w:val="2"/>
                <w:sz w:val="20"/>
                <w:lang w:val="en-US"/>
              </w:rPr>
              <w:t>ea</w:t>
            </w:r>
            <w:r w:rsidR="008B4FEF" w:rsidRPr="008B4FEF">
              <w:rPr>
                <w:rFonts w:ascii="Arial" w:hAnsi="Arial" w:cs="Arial"/>
                <w:kern w:val="2"/>
                <w:sz w:val="20"/>
                <w:lang w:val="en-US"/>
              </w:rPr>
              <w:t xml:space="preserve">ch </w:t>
            </w:r>
            <w:r w:rsidRPr="008B4FEF">
              <w:rPr>
                <w:rFonts w:ascii="Arial" w:hAnsi="Arial" w:cs="Arial"/>
                <w:kern w:val="2"/>
                <w:sz w:val="20"/>
                <w:lang w:val="en-US"/>
              </w:rPr>
              <w:t xml:space="preserve">day of the delay. </w:t>
            </w:r>
          </w:p>
        </w:tc>
      </w:tr>
      <w:tr w:rsidR="00101272" w:rsidRPr="007E01DF" w14:paraId="571D0B21" w14:textId="77777777" w:rsidTr="00302F5A">
        <w:trPr>
          <w:trHeight w:val="85"/>
        </w:trPr>
        <w:tc>
          <w:tcPr>
            <w:tcW w:w="4855" w:type="dxa"/>
            <w:shd w:val="clear" w:color="auto" w:fill="auto"/>
          </w:tcPr>
          <w:p w14:paraId="644ED15E" w14:textId="70F30C15" w:rsidR="00101272" w:rsidRPr="007E01DF" w:rsidRDefault="00101272" w:rsidP="00B5561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921" w:type="dxa"/>
          </w:tcPr>
          <w:p w14:paraId="3EC2ED79" w14:textId="646D05D6" w:rsidR="00101272" w:rsidRPr="007E01DF" w:rsidRDefault="00101272" w:rsidP="00B5561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101272" w:rsidRPr="007E01DF" w14:paraId="51AE4EEF" w14:textId="77777777" w:rsidTr="00302F5A">
        <w:trPr>
          <w:trHeight w:val="85"/>
        </w:trPr>
        <w:tc>
          <w:tcPr>
            <w:tcW w:w="4855" w:type="dxa"/>
            <w:shd w:val="clear" w:color="auto" w:fill="auto"/>
          </w:tcPr>
          <w:p w14:paraId="18329D87" w14:textId="640305C7" w:rsidR="00FF3259" w:rsidRDefault="00FF3259" w:rsidP="00B55614">
            <w:pPr>
              <w:jc w:val="both"/>
              <w:rPr>
                <w:rFonts w:ascii="Arial" w:hAnsi="Arial" w:cs="Arial"/>
                <w:kern w:val="2"/>
                <w:sz w:val="20"/>
              </w:rPr>
            </w:pPr>
            <w:r w:rsidRPr="00FF3259">
              <w:rPr>
                <w:rFonts w:ascii="Arial" w:hAnsi="Arial" w:cs="Arial"/>
                <w:kern w:val="2"/>
                <w:sz w:val="20"/>
              </w:rPr>
              <w:t xml:space="preserve">Jei Sutartis nutraukiama dėl </w:t>
            </w:r>
            <w:r w:rsidR="003529BF">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4CAD996D" w14:textId="64B2908F" w:rsidR="00101272" w:rsidRPr="007E01DF" w:rsidRDefault="00101272" w:rsidP="00B55614">
            <w:pPr>
              <w:jc w:val="both"/>
              <w:rPr>
                <w:rFonts w:ascii="Arial" w:hAnsi="Arial" w:cs="Arial"/>
                <w:b/>
                <w:bCs/>
                <w:kern w:val="2"/>
                <w:sz w:val="20"/>
              </w:rPr>
            </w:pPr>
          </w:p>
        </w:tc>
        <w:tc>
          <w:tcPr>
            <w:tcW w:w="4921" w:type="dxa"/>
          </w:tcPr>
          <w:p w14:paraId="3AE3D6A5" w14:textId="5E9183EE" w:rsidR="00101272" w:rsidRPr="007E01DF" w:rsidRDefault="00FF3259" w:rsidP="00B5561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101272" w:rsidRPr="007E01DF" w14:paraId="1E8E9CB8" w14:textId="77777777" w:rsidTr="00302F5A">
        <w:trPr>
          <w:trHeight w:val="85"/>
        </w:trPr>
        <w:tc>
          <w:tcPr>
            <w:tcW w:w="4855" w:type="dxa"/>
          </w:tcPr>
          <w:p w14:paraId="68FD2CCD" w14:textId="0C15B262" w:rsidR="00101272" w:rsidRPr="007E01DF" w:rsidRDefault="00101272" w:rsidP="00B5561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921" w:type="dxa"/>
          </w:tcPr>
          <w:p w14:paraId="53AC92F5" w14:textId="1FF9464E" w:rsidR="00101272" w:rsidRPr="007E01DF" w:rsidRDefault="00101272" w:rsidP="00B5561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101272" w:rsidRPr="007E01DF" w14:paraId="09E477A3" w14:textId="77777777" w:rsidTr="00302F5A">
        <w:trPr>
          <w:trHeight w:val="85"/>
        </w:trPr>
        <w:tc>
          <w:tcPr>
            <w:tcW w:w="4855" w:type="dxa"/>
          </w:tcPr>
          <w:p w14:paraId="6A6AD6E3" w14:textId="1BAE019D" w:rsidR="00101272" w:rsidRPr="00FF3259" w:rsidRDefault="00FF3259" w:rsidP="00B55614">
            <w:pPr>
              <w:rPr>
                <w:rFonts w:ascii="Arial" w:hAnsi="Arial" w:cs="Arial"/>
                <w:kern w:val="2"/>
                <w:sz w:val="20"/>
              </w:rPr>
            </w:pPr>
            <w:r w:rsidRPr="00FF3259">
              <w:rPr>
                <w:rFonts w:ascii="Arial" w:hAnsi="Arial" w:cs="Arial"/>
                <w:kern w:val="2"/>
                <w:sz w:val="20"/>
              </w:rPr>
              <w:t>1000 (vienas tūkstantis) Eur už kiekvieną pažeidimo atvejį.</w:t>
            </w:r>
          </w:p>
        </w:tc>
        <w:tc>
          <w:tcPr>
            <w:tcW w:w="4921" w:type="dxa"/>
          </w:tcPr>
          <w:p w14:paraId="1FC2A945" w14:textId="606E962E" w:rsidR="00101272" w:rsidRPr="00FF3259" w:rsidRDefault="00FF3259" w:rsidP="00B55614">
            <w:pPr>
              <w:rPr>
                <w:rFonts w:ascii="Arial" w:hAnsi="Arial" w:cs="Arial"/>
                <w:kern w:val="2"/>
                <w:sz w:val="20"/>
                <w:lang w:val="en-GB"/>
              </w:rPr>
            </w:pPr>
            <w:r w:rsidRPr="00FF3259">
              <w:rPr>
                <w:rFonts w:ascii="Arial" w:hAnsi="Arial" w:cs="Arial"/>
                <w:kern w:val="2"/>
                <w:sz w:val="20"/>
                <w:lang w:val="en-GB"/>
              </w:rPr>
              <w:t>1000 (one thousand) EUR for each</w:t>
            </w:r>
            <w:r w:rsidR="00A735C0">
              <w:rPr>
                <w:rFonts w:ascii="Arial" w:hAnsi="Arial" w:cs="Arial"/>
                <w:kern w:val="2"/>
                <w:sz w:val="20"/>
                <w:lang w:val="en-GB"/>
              </w:rPr>
              <w:t xml:space="preserve"> case of </w:t>
            </w:r>
            <w:r w:rsidRPr="00FF3259">
              <w:rPr>
                <w:rFonts w:ascii="Arial" w:hAnsi="Arial" w:cs="Arial"/>
                <w:kern w:val="2"/>
                <w:sz w:val="20"/>
                <w:lang w:val="en-GB"/>
              </w:rPr>
              <w:t>violation.</w:t>
            </w:r>
          </w:p>
        </w:tc>
      </w:tr>
      <w:tr w:rsidR="00101272" w:rsidRPr="007E01DF" w14:paraId="2622BCF0" w14:textId="77777777" w:rsidTr="00302F5A">
        <w:trPr>
          <w:trHeight w:val="85"/>
        </w:trPr>
        <w:tc>
          <w:tcPr>
            <w:tcW w:w="4855" w:type="dxa"/>
          </w:tcPr>
          <w:p w14:paraId="6EE553F5" w14:textId="6D77C547" w:rsidR="00101272" w:rsidRPr="00A735C0" w:rsidRDefault="00101272" w:rsidP="00B55614">
            <w:pPr>
              <w:jc w:val="both"/>
              <w:rPr>
                <w:rFonts w:ascii="Arial" w:hAnsi="Arial" w:cs="Arial"/>
                <w:color w:val="000000"/>
                <w:kern w:val="2"/>
                <w:sz w:val="20"/>
              </w:rPr>
            </w:pPr>
            <w:r w:rsidRPr="00A735C0">
              <w:rPr>
                <w:rFonts w:ascii="Arial" w:hAnsi="Arial" w:cs="Arial"/>
                <w:b/>
                <w:bCs/>
                <w:kern w:val="2"/>
                <w:sz w:val="20"/>
              </w:rPr>
              <w:t xml:space="preserve">9.5. </w:t>
            </w:r>
            <w:r w:rsidR="00A735C0" w:rsidRPr="00A735C0">
              <w:rPr>
                <w:rFonts w:ascii="Arial" w:hAnsi="Arial" w:cs="Arial"/>
                <w:b/>
                <w:bCs/>
                <w:kern w:val="2"/>
                <w:sz w:val="20"/>
              </w:rPr>
              <w:t>Tiekėjui taikomos baudos dėl aplinkosauginių, darbuotojų saugos, sveikatos saugos, gaisrinės saugos,  ir (arba) socialinių kriterijų nesilaikymo</w:t>
            </w:r>
          </w:p>
        </w:tc>
        <w:tc>
          <w:tcPr>
            <w:tcW w:w="4921" w:type="dxa"/>
          </w:tcPr>
          <w:p w14:paraId="6ED2C028" w14:textId="6613E989" w:rsidR="00101272" w:rsidRPr="00A735C0" w:rsidRDefault="00101272" w:rsidP="00B55614">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w:t>
            </w:r>
            <w:r w:rsidR="00A735C0" w:rsidRPr="00A735C0">
              <w:rPr>
                <w:rFonts w:ascii="Arial" w:hAnsi="Arial" w:cs="Arial"/>
                <w:b/>
                <w:bCs/>
                <w:kern w:val="2"/>
                <w:sz w:val="20"/>
                <w:lang w:val="en-US"/>
              </w:rPr>
              <w:t xml:space="preserve">, employee-safety, health </w:t>
            </w:r>
            <w:proofErr w:type="gramStart"/>
            <w:r w:rsidR="00A735C0" w:rsidRPr="00A735C0">
              <w:rPr>
                <w:rFonts w:ascii="Arial" w:hAnsi="Arial" w:cs="Arial"/>
                <w:b/>
                <w:bCs/>
                <w:kern w:val="2"/>
                <w:sz w:val="20"/>
                <w:lang w:val="en-US"/>
              </w:rPr>
              <w:t xml:space="preserve">safety, </w:t>
            </w:r>
            <w:r w:rsidRPr="00A735C0">
              <w:rPr>
                <w:rFonts w:ascii="Arial" w:hAnsi="Arial" w:cs="Arial"/>
                <w:b/>
                <w:bCs/>
                <w:kern w:val="2"/>
                <w:sz w:val="20"/>
                <w:lang w:val="en-US"/>
              </w:rPr>
              <w:t xml:space="preserve"> </w:t>
            </w:r>
            <w:r w:rsidR="00A735C0" w:rsidRPr="00A735C0">
              <w:rPr>
                <w:rFonts w:ascii="Arial" w:hAnsi="Arial" w:cs="Arial"/>
                <w:b/>
                <w:bCs/>
                <w:kern w:val="2"/>
                <w:sz w:val="20"/>
                <w:lang w:val="en-US"/>
              </w:rPr>
              <w:t>fire</w:t>
            </w:r>
            <w:proofErr w:type="gramEnd"/>
            <w:r w:rsidR="00A735C0" w:rsidRPr="00A735C0">
              <w:rPr>
                <w:rFonts w:ascii="Arial" w:hAnsi="Arial" w:cs="Arial"/>
                <w:b/>
                <w:bCs/>
                <w:kern w:val="2"/>
                <w:sz w:val="20"/>
                <w:lang w:val="en-US"/>
              </w:rPr>
              <w:t xml:space="preserve"> safety, </w:t>
            </w:r>
            <w:r w:rsidRPr="00A735C0">
              <w:rPr>
                <w:rFonts w:ascii="Arial" w:hAnsi="Arial" w:cs="Arial"/>
                <w:b/>
                <w:bCs/>
                <w:kern w:val="2"/>
                <w:sz w:val="20"/>
                <w:lang w:val="en-US"/>
              </w:rPr>
              <w:t>and/or social criteria</w:t>
            </w:r>
          </w:p>
        </w:tc>
      </w:tr>
      <w:tr w:rsidR="00101272" w:rsidRPr="007E01DF" w14:paraId="4C6B2AAA" w14:textId="77777777" w:rsidTr="00302F5A">
        <w:trPr>
          <w:trHeight w:val="85"/>
        </w:trPr>
        <w:tc>
          <w:tcPr>
            <w:tcW w:w="4855" w:type="dxa"/>
          </w:tcPr>
          <w:p w14:paraId="0E95229D" w14:textId="77777777" w:rsidR="00A735C0" w:rsidRPr="00A735C0" w:rsidRDefault="00A735C0" w:rsidP="00B5561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2E04F38B" w:rsidR="00A735C0" w:rsidRDefault="00A735C0" w:rsidP="00B5561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sidR="00AC52C6">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CD61ABA" w14:textId="77777777" w:rsidR="00211E3C" w:rsidRPr="00A735C0" w:rsidRDefault="00211E3C" w:rsidP="00B55614">
            <w:pPr>
              <w:jc w:val="both"/>
              <w:rPr>
                <w:rFonts w:ascii="Arial" w:hAnsi="Arial" w:cs="Arial"/>
                <w:color w:val="000000"/>
                <w:kern w:val="2"/>
                <w:sz w:val="20"/>
              </w:rPr>
            </w:pPr>
          </w:p>
          <w:p w14:paraId="5DF0BA4B" w14:textId="6E7C39ED" w:rsidR="00101272" w:rsidRPr="007E01DF" w:rsidRDefault="00A735C0" w:rsidP="00B5561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921" w:type="dxa"/>
          </w:tcPr>
          <w:p w14:paraId="7C72FF13" w14:textId="0D845A99" w:rsidR="00A735C0" w:rsidRDefault="00A735C0" w:rsidP="00B55614">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43F7EA26" w14:textId="7295AF06" w:rsidR="007E66F6" w:rsidRPr="007E66F6" w:rsidRDefault="007E66F6" w:rsidP="00B5561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sidR="00AC52C6">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727C987" w14:textId="60E2B671" w:rsidR="00101272" w:rsidRPr="007E01DF" w:rsidRDefault="007E66F6" w:rsidP="00B5561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101272" w:rsidRPr="007E01DF" w14:paraId="1D3C45A5" w14:textId="77777777" w:rsidTr="00302F5A">
        <w:trPr>
          <w:trHeight w:val="85"/>
        </w:trPr>
        <w:tc>
          <w:tcPr>
            <w:tcW w:w="4855" w:type="dxa"/>
          </w:tcPr>
          <w:p w14:paraId="3ECFE453" w14:textId="7FC9EE53" w:rsidR="00101272" w:rsidRPr="007E01DF" w:rsidRDefault="00101272" w:rsidP="00B5561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921" w:type="dxa"/>
          </w:tcPr>
          <w:p w14:paraId="48772110" w14:textId="65FEBE64" w:rsidR="00101272" w:rsidRPr="007E01DF" w:rsidRDefault="00101272" w:rsidP="00B5561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101272" w:rsidRPr="007E01DF" w14:paraId="3B1C1C62" w14:textId="77777777" w:rsidTr="00302F5A">
        <w:trPr>
          <w:trHeight w:val="85"/>
        </w:trPr>
        <w:tc>
          <w:tcPr>
            <w:tcW w:w="4855" w:type="dxa"/>
          </w:tcPr>
          <w:p w14:paraId="55277B31" w14:textId="5A269128" w:rsidR="00101272" w:rsidRPr="00211E3C" w:rsidRDefault="007E66F6" w:rsidP="00B5561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tc>
        <w:tc>
          <w:tcPr>
            <w:tcW w:w="4921" w:type="dxa"/>
          </w:tcPr>
          <w:p w14:paraId="66ADF851" w14:textId="56DE919B" w:rsidR="00101272" w:rsidRPr="007E01DF" w:rsidRDefault="007E66F6" w:rsidP="00B55614">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101272" w:rsidRPr="007E01DF" w14:paraId="4C246912" w14:textId="77777777" w:rsidTr="00302F5A">
        <w:trPr>
          <w:trHeight w:val="85"/>
        </w:trPr>
        <w:tc>
          <w:tcPr>
            <w:tcW w:w="4855" w:type="dxa"/>
          </w:tcPr>
          <w:p w14:paraId="5EB48931" w14:textId="469C7AEA" w:rsidR="00101272" w:rsidRPr="007E01DF" w:rsidRDefault="00101272" w:rsidP="00B55614">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921" w:type="dxa"/>
          </w:tcPr>
          <w:p w14:paraId="4EFFF344" w14:textId="57DA653A" w:rsidR="00101272" w:rsidRPr="007E01DF" w:rsidRDefault="00101272" w:rsidP="00B5561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101272" w:rsidRPr="007E01DF" w14:paraId="0BC59764" w14:textId="77777777" w:rsidTr="00302F5A">
        <w:trPr>
          <w:trHeight w:val="85"/>
        </w:trPr>
        <w:tc>
          <w:tcPr>
            <w:tcW w:w="4855" w:type="dxa"/>
          </w:tcPr>
          <w:sdt>
            <w:sdtPr>
              <w:rPr>
                <w:rFonts w:ascii="Arial" w:hAnsi="Arial" w:cs="Arial"/>
                <w:kern w:val="2"/>
                <w:sz w:val="20"/>
              </w:rPr>
              <w:id w:val="-913696234"/>
              <w:placeholder>
                <w:docPart w:val="62D7FCEBFDFF4E768EEB1C7BEB8DFE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3129B337" w:rsidR="007E66F6" w:rsidRDefault="00211E3C" w:rsidP="00B55614">
                <w:pPr>
                  <w:jc w:val="both"/>
                  <w:rPr>
                    <w:rFonts w:ascii="Arial" w:hAnsi="Arial" w:cs="Arial"/>
                    <w:kern w:val="2"/>
                    <w:sz w:val="20"/>
                  </w:rPr>
                </w:pPr>
                <w:r>
                  <w:rPr>
                    <w:rFonts w:ascii="Arial" w:hAnsi="Arial" w:cs="Arial"/>
                    <w:kern w:val="2"/>
                    <w:sz w:val="20"/>
                  </w:rPr>
                  <w:t>Punktas netaikomas.</w:t>
                </w:r>
              </w:p>
            </w:sdtContent>
          </w:sdt>
          <w:p w14:paraId="77C2CAFB" w14:textId="1FD8871A" w:rsidR="00101272" w:rsidRPr="007E01DF" w:rsidRDefault="00101272" w:rsidP="00B55614">
            <w:pPr>
              <w:rPr>
                <w:rFonts w:ascii="Arial" w:hAnsi="Arial" w:cs="Arial"/>
                <w:color w:val="000000"/>
                <w:kern w:val="2"/>
                <w:sz w:val="20"/>
              </w:rPr>
            </w:pPr>
          </w:p>
        </w:tc>
        <w:tc>
          <w:tcPr>
            <w:tcW w:w="4921" w:type="dxa"/>
          </w:tcPr>
          <w:sdt>
            <w:sdtPr>
              <w:rPr>
                <w:rFonts w:ascii="Arial" w:hAnsi="Arial" w:cs="Arial"/>
                <w:kern w:val="2"/>
                <w:sz w:val="20"/>
              </w:rPr>
              <w:id w:val="112412915"/>
              <w:placeholder>
                <w:docPart w:val="22798D1889084F8AA44C13C73B5A5163"/>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p w14:paraId="6A63F6AE" w14:textId="00109367" w:rsidR="007E66F6" w:rsidRDefault="00211E3C" w:rsidP="00B55614">
                <w:pPr>
                  <w:jc w:val="both"/>
                  <w:rPr>
                    <w:rFonts w:ascii="Arial" w:hAnsi="Arial" w:cs="Arial"/>
                    <w:kern w:val="2"/>
                    <w:sz w:val="20"/>
                  </w:rPr>
                </w:pPr>
                <w:r>
                  <w:rPr>
                    <w:rFonts w:ascii="Arial" w:hAnsi="Arial" w:cs="Arial"/>
                    <w:kern w:val="2"/>
                    <w:sz w:val="20"/>
                  </w:rPr>
                  <w:t>The Clause is not applicable.</w:t>
                </w:r>
              </w:p>
            </w:sdtContent>
          </w:sdt>
          <w:p w14:paraId="06F1F80C" w14:textId="50C3B049" w:rsidR="00101272" w:rsidRPr="007E01DF" w:rsidRDefault="00101272" w:rsidP="00B55614">
            <w:pPr>
              <w:rPr>
                <w:rFonts w:ascii="Arial" w:hAnsi="Arial" w:cs="Arial"/>
                <w:color w:val="000000"/>
                <w:kern w:val="2"/>
                <w:sz w:val="20"/>
                <w:lang w:val="en-US"/>
              </w:rPr>
            </w:pPr>
          </w:p>
        </w:tc>
      </w:tr>
      <w:tr w:rsidR="00101272" w:rsidRPr="007E01DF" w14:paraId="35D91CAF" w14:textId="77777777" w:rsidTr="00302F5A">
        <w:trPr>
          <w:trHeight w:val="85"/>
        </w:trPr>
        <w:tc>
          <w:tcPr>
            <w:tcW w:w="4855" w:type="dxa"/>
          </w:tcPr>
          <w:p w14:paraId="09408191" w14:textId="13252C2D" w:rsidR="00101272" w:rsidRPr="007E01DF" w:rsidRDefault="00101272" w:rsidP="00B5561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921" w:type="dxa"/>
          </w:tcPr>
          <w:p w14:paraId="0AB75233" w14:textId="67FECBF2" w:rsidR="00101272" w:rsidRPr="007E01DF" w:rsidRDefault="00101272" w:rsidP="00B5561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101272" w:rsidRPr="007E01DF" w14:paraId="75AA9D92" w14:textId="77777777" w:rsidTr="00302F5A">
        <w:trPr>
          <w:trHeight w:val="85"/>
        </w:trPr>
        <w:tc>
          <w:tcPr>
            <w:tcW w:w="4855" w:type="dxa"/>
          </w:tcPr>
          <w:p w14:paraId="2EA46F3A" w14:textId="252963D7" w:rsidR="00101272" w:rsidRPr="007E01DF" w:rsidRDefault="00F82139" w:rsidP="00B55614">
            <w:pPr>
              <w:jc w:val="both"/>
              <w:rPr>
                <w:rFonts w:ascii="Arial" w:hAnsi="Arial" w:cs="Arial"/>
                <w:color w:val="000000"/>
                <w:kern w:val="2"/>
                <w:sz w:val="20"/>
              </w:rPr>
            </w:pPr>
            <w:r w:rsidRPr="007F35FA">
              <w:rPr>
                <w:rFonts w:ascii="Arial" w:hAnsi="Arial" w:cs="Arial"/>
                <w:kern w:val="2"/>
                <w:sz w:val="20"/>
              </w:rPr>
              <w:t>Punktas netaikomas</w:t>
            </w:r>
          </w:p>
        </w:tc>
        <w:tc>
          <w:tcPr>
            <w:tcW w:w="4921" w:type="dxa"/>
          </w:tcPr>
          <w:p w14:paraId="754BBD50" w14:textId="3DEC3FCD" w:rsidR="00101272" w:rsidRPr="007E01DF" w:rsidRDefault="00983DD9" w:rsidP="00B5561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101272" w:rsidRPr="007E01DF" w14:paraId="2040A862" w14:textId="77777777" w:rsidTr="00302F5A">
        <w:trPr>
          <w:trHeight w:val="85"/>
        </w:trPr>
        <w:tc>
          <w:tcPr>
            <w:tcW w:w="4855" w:type="dxa"/>
            <w:shd w:val="clear" w:color="auto" w:fill="auto"/>
          </w:tcPr>
          <w:p w14:paraId="1E288D2C" w14:textId="743F67D9" w:rsidR="00101272" w:rsidRPr="007E01DF" w:rsidRDefault="00101272" w:rsidP="00B55614">
            <w:pPr>
              <w:jc w:val="both"/>
              <w:rPr>
                <w:rFonts w:ascii="Arial" w:hAnsi="Arial" w:cs="Arial"/>
                <w:color w:val="000000"/>
                <w:kern w:val="2"/>
                <w:sz w:val="20"/>
              </w:rPr>
            </w:pPr>
            <w:r w:rsidRPr="00427415">
              <w:rPr>
                <w:rFonts w:ascii="Arial" w:hAnsi="Arial" w:cs="Arial"/>
                <w:b/>
                <w:bCs/>
                <w:kern w:val="2"/>
                <w:sz w:val="20"/>
              </w:rPr>
              <w:t xml:space="preserve">9.9. </w:t>
            </w:r>
            <w:r w:rsidR="00427415" w:rsidRPr="00427415">
              <w:rPr>
                <w:rFonts w:ascii="Arial" w:hAnsi="Arial" w:cs="Arial"/>
                <w:b/>
                <w:bCs/>
                <w:kern w:val="2"/>
                <w:sz w:val="20"/>
              </w:rPr>
              <w:t>Tiekėjui taikoma bauda dėl sutikimo dirbti Pirkėjo objektuose (įrenginiuose) ir/ar jų apsaugos zonoje neturėjimo</w:t>
            </w:r>
          </w:p>
        </w:tc>
        <w:tc>
          <w:tcPr>
            <w:tcW w:w="4921" w:type="dxa"/>
            <w:shd w:val="clear" w:color="auto" w:fill="auto"/>
          </w:tcPr>
          <w:p w14:paraId="14BC8B82" w14:textId="41A02A88" w:rsidR="00101272" w:rsidRPr="007E01DF" w:rsidRDefault="00101272" w:rsidP="00B5561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sidR="00427415">
              <w:rPr>
                <w:rFonts w:ascii="Arial" w:hAnsi="Arial" w:cs="Arial"/>
                <w:b/>
                <w:bCs/>
                <w:kern w:val="2"/>
                <w:sz w:val="20"/>
                <w:lang w:val="en-US"/>
              </w:rPr>
              <w:t>Fine imposed on t</w:t>
            </w:r>
            <w:r w:rsidR="00427415" w:rsidRPr="00427415">
              <w:rPr>
                <w:rFonts w:ascii="Arial" w:hAnsi="Arial" w:cs="Arial"/>
                <w:b/>
                <w:bCs/>
                <w:kern w:val="2"/>
                <w:sz w:val="20"/>
                <w:lang w:val="en-US"/>
              </w:rPr>
              <w:t>he Supplier for not having consent to work in the Buyer's facilities (devices) and/or in their protection zone</w:t>
            </w:r>
          </w:p>
        </w:tc>
      </w:tr>
      <w:tr w:rsidR="00101272" w:rsidRPr="007E01DF" w14:paraId="455819F1" w14:textId="77777777" w:rsidTr="00302F5A">
        <w:trPr>
          <w:trHeight w:val="85"/>
        </w:trPr>
        <w:tc>
          <w:tcPr>
            <w:tcW w:w="4855" w:type="dxa"/>
          </w:tcPr>
          <w:sdt>
            <w:sdtPr>
              <w:rPr>
                <w:rFonts w:ascii="Arial" w:hAnsi="Arial" w:cs="Arial"/>
                <w:kern w:val="2"/>
                <w:sz w:val="20"/>
              </w:rPr>
              <w:id w:val="-1784885292"/>
              <w:placeholder>
                <w:docPart w:val="96CAD6ED7CE14C8F8C1338C4E5F0253D"/>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7B881082" w:rsidR="00427415" w:rsidRPr="007F35FA" w:rsidRDefault="006D017A" w:rsidP="00B55614">
                <w:pPr>
                  <w:jc w:val="both"/>
                  <w:rPr>
                    <w:rFonts w:ascii="Arial" w:hAnsi="Arial" w:cs="Arial"/>
                    <w:kern w:val="2"/>
                    <w:sz w:val="20"/>
                  </w:rPr>
                </w:pPr>
                <w:r>
                  <w:rPr>
                    <w:rFonts w:ascii="Arial" w:hAnsi="Arial" w:cs="Arial"/>
                    <w:kern w:val="2"/>
                    <w:sz w:val="20"/>
                  </w:rPr>
                  <w:t>Punktas netaikomas.</w:t>
                </w:r>
              </w:p>
            </w:sdtContent>
          </w:sdt>
          <w:p w14:paraId="305701DF" w14:textId="02E4A705" w:rsidR="00101272" w:rsidRPr="007E01DF" w:rsidRDefault="00101272" w:rsidP="00B55614">
            <w:pPr>
              <w:rPr>
                <w:rFonts w:ascii="Arial" w:hAnsi="Arial" w:cs="Arial"/>
                <w:color w:val="000000"/>
                <w:kern w:val="2"/>
                <w:sz w:val="20"/>
              </w:rPr>
            </w:pPr>
          </w:p>
        </w:tc>
        <w:tc>
          <w:tcPr>
            <w:tcW w:w="4921" w:type="dxa"/>
          </w:tcPr>
          <w:sdt>
            <w:sdtPr>
              <w:rPr>
                <w:rFonts w:ascii="Arial" w:hAnsi="Arial" w:cs="Arial"/>
                <w:kern w:val="2"/>
                <w:sz w:val="20"/>
              </w:rPr>
              <w:id w:val="-906140776"/>
              <w:placeholder>
                <w:docPart w:val="F1490BDE223C4105BF453B17718FF2CD"/>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132F06D0" w14:textId="27B42506" w:rsidR="00427415" w:rsidRPr="007F35FA" w:rsidRDefault="006D017A" w:rsidP="00B55614">
                <w:pPr>
                  <w:jc w:val="both"/>
                  <w:rPr>
                    <w:rFonts w:ascii="Arial" w:hAnsi="Arial" w:cs="Arial"/>
                    <w:kern w:val="2"/>
                    <w:sz w:val="20"/>
                  </w:rPr>
                </w:pPr>
                <w:r>
                  <w:rPr>
                    <w:rFonts w:ascii="Arial" w:hAnsi="Arial" w:cs="Arial"/>
                    <w:kern w:val="2"/>
                    <w:sz w:val="20"/>
                  </w:rPr>
                  <w:t>The Clause is not applicable.</w:t>
                </w:r>
              </w:p>
            </w:sdtContent>
          </w:sdt>
          <w:p w14:paraId="14EF8F45" w14:textId="16D8A30C" w:rsidR="00101272" w:rsidRPr="007E01DF" w:rsidRDefault="00101272" w:rsidP="00B55614">
            <w:pPr>
              <w:rPr>
                <w:rFonts w:ascii="Arial" w:hAnsi="Arial" w:cs="Arial"/>
                <w:color w:val="000000"/>
                <w:kern w:val="2"/>
                <w:sz w:val="20"/>
                <w:lang w:val="en-US"/>
              </w:rPr>
            </w:pPr>
          </w:p>
        </w:tc>
      </w:tr>
      <w:tr w:rsidR="00427415" w:rsidRPr="007E01DF" w14:paraId="0AF64443" w14:textId="77777777" w:rsidTr="00302F5A">
        <w:trPr>
          <w:trHeight w:val="85"/>
        </w:trPr>
        <w:tc>
          <w:tcPr>
            <w:tcW w:w="4855" w:type="dxa"/>
          </w:tcPr>
          <w:p w14:paraId="70723ABF" w14:textId="60E601E0" w:rsidR="00427415" w:rsidRPr="007E01DF" w:rsidRDefault="00427415" w:rsidP="00B5561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921" w:type="dxa"/>
          </w:tcPr>
          <w:p w14:paraId="6944AEE4" w14:textId="29216892" w:rsidR="00427415" w:rsidRPr="00427415" w:rsidRDefault="00427415" w:rsidP="00B5561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sidR="00742A19">
              <w:rPr>
                <w:rFonts w:ascii="Arial" w:hAnsi="Arial" w:cs="Arial"/>
                <w:b/>
                <w:bCs/>
                <w:kern w:val="2"/>
                <w:sz w:val="20"/>
                <w:lang w:val="en-GB"/>
              </w:rPr>
              <w:t>delivering the</w:t>
            </w:r>
            <w:r>
              <w:rPr>
                <w:rFonts w:ascii="Arial" w:hAnsi="Arial" w:cs="Arial"/>
                <w:b/>
                <w:bCs/>
                <w:kern w:val="2"/>
                <w:sz w:val="20"/>
                <w:lang w:val="en-GB"/>
              </w:rPr>
              <w:t xml:space="preserve"> Goods or </w:t>
            </w:r>
            <w:r w:rsidRPr="00427415">
              <w:rPr>
                <w:rFonts w:ascii="Arial" w:hAnsi="Arial" w:cs="Arial"/>
                <w:b/>
                <w:bCs/>
                <w:kern w:val="2"/>
                <w:sz w:val="20"/>
                <w:lang w:val="en-GB"/>
              </w:rPr>
              <w:t>provid</w:t>
            </w:r>
            <w:r w:rsidR="00742A19">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427415" w:rsidRPr="007E01DF" w14:paraId="6FEB12E4" w14:textId="77777777" w:rsidTr="00302F5A">
        <w:trPr>
          <w:trHeight w:val="85"/>
        </w:trPr>
        <w:tc>
          <w:tcPr>
            <w:tcW w:w="4855" w:type="dxa"/>
          </w:tcPr>
          <w:p w14:paraId="24A5733E" w14:textId="272BEB5E" w:rsidR="00427415" w:rsidRPr="007E01DF" w:rsidRDefault="00427415" w:rsidP="00B5561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921" w:type="dxa"/>
          </w:tcPr>
          <w:p w14:paraId="7A42CE23" w14:textId="273A93A7" w:rsidR="00427415" w:rsidRPr="00427415" w:rsidRDefault="00427415" w:rsidP="00B55614">
            <w:pPr>
              <w:jc w:val="both"/>
              <w:rPr>
                <w:rFonts w:ascii="Arial" w:hAnsi="Arial" w:cs="Arial"/>
                <w:color w:val="4472C4"/>
                <w:kern w:val="2"/>
                <w:sz w:val="20"/>
                <w:lang w:val="en-GB"/>
              </w:rPr>
            </w:pPr>
            <w:r w:rsidRPr="00427415">
              <w:rPr>
                <w:rFonts w:ascii="Arial" w:hAnsi="Arial" w:cs="Arial"/>
                <w:kern w:val="2"/>
                <w:sz w:val="20"/>
                <w:lang w:val="en-GB"/>
              </w:rPr>
              <w:t xml:space="preserve">300 (three hundred) EUR for each case </w:t>
            </w:r>
            <w:r w:rsidR="00742A19" w:rsidRPr="00427415">
              <w:rPr>
                <w:rFonts w:ascii="Arial" w:hAnsi="Arial" w:cs="Arial"/>
                <w:kern w:val="2"/>
                <w:sz w:val="20"/>
                <w:lang w:val="en-GB"/>
              </w:rPr>
              <w:t>of violation</w:t>
            </w:r>
            <w:r w:rsidRPr="00427415">
              <w:rPr>
                <w:rFonts w:ascii="Arial" w:hAnsi="Arial" w:cs="Arial"/>
                <w:kern w:val="2"/>
                <w:sz w:val="20"/>
                <w:lang w:val="en-GB"/>
              </w:rPr>
              <w:t>.</w:t>
            </w:r>
          </w:p>
        </w:tc>
      </w:tr>
      <w:tr w:rsidR="001F0581" w:rsidRPr="007E01DF" w14:paraId="5F4FB655" w14:textId="77777777" w:rsidTr="00302F5A">
        <w:trPr>
          <w:trHeight w:val="85"/>
        </w:trPr>
        <w:tc>
          <w:tcPr>
            <w:tcW w:w="4855" w:type="dxa"/>
          </w:tcPr>
          <w:p w14:paraId="4A5D4D24" w14:textId="72D2FE91" w:rsidR="001F0581" w:rsidRPr="007E01DF" w:rsidRDefault="001F0581" w:rsidP="00B55614">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921" w:type="dxa"/>
          </w:tcPr>
          <w:p w14:paraId="78653FDB" w14:textId="1DA764D8" w:rsidR="001F0581" w:rsidRPr="001F0581" w:rsidRDefault="001F0581" w:rsidP="00B5561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1F0581" w:rsidRPr="007E01DF" w14:paraId="5DEFAFAA" w14:textId="77777777" w:rsidTr="00302F5A">
        <w:trPr>
          <w:trHeight w:val="85"/>
        </w:trPr>
        <w:tc>
          <w:tcPr>
            <w:tcW w:w="4855" w:type="dxa"/>
          </w:tcPr>
          <w:p w14:paraId="1012CBCD" w14:textId="0B44CFC3" w:rsidR="001F0581" w:rsidRPr="007E01DF" w:rsidRDefault="001F0581" w:rsidP="00B5561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921" w:type="dxa"/>
          </w:tcPr>
          <w:p w14:paraId="3C2120AF" w14:textId="76AF3B85" w:rsidR="001F0581" w:rsidRPr="00427415" w:rsidRDefault="001F0581" w:rsidP="00B5561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427415" w:rsidRPr="007E01DF" w14:paraId="29EFC3AF" w14:textId="77777777" w:rsidTr="00302F5A">
        <w:trPr>
          <w:trHeight w:val="85"/>
        </w:trPr>
        <w:tc>
          <w:tcPr>
            <w:tcW w:w="4855" w:type="dxa"/>
          </w:tcPr>
          <w:p w14:paraId="1EF895ED" w14:textId="059EA90C" w:rsidR="00427415" w:rsidRPr="007E01DF" w:rsidRDefault="001F0581" w:rsidP="00B55614">
            <w:pPr>
              <w:rPr>
                <w:rFonts w:ascii="Arial" w:hAnsi="Arial" w:cs="Arial"/>
                <w:color w:val="4472C4"/>
                <w:kern w:val="2"/>
                <w:sz w:val="20"/>
              </w:rPr>
            </w:pPr>
            <w:r w:rsidRPr="001F0581">
              <w:rPr>
                <w:rFonts w:ascii="Arial" w:hAnsi="Arial" w:cs="Arial"/>
                <w:b/>
                <w:bCs/>
                <w:kern w:val="2"/>
                <w:sz w:val="20"/>
              </w:rPr>
              <w:t>9.1</w:t>
            </w:r>
            <w:r w:rsidR="00AC52C6">
              <w:rPr>
                <w:rFonts w:ascii="Arial" w:hAnsi="Arial" w:cs="Arial"/>
                <w:b/>
                <w:bCs/>
                <w:kern w:val="2"/>
                <w:sz w:val="20"/>
              </w:rPr>
              <w:t>2</w:t>
            </w:r>
            <w:r w:rsidRPr="001F0581">
              <w:rPr>
                <w:rFonts w:ascii="Arial" w:hAnsi="Arial" w:cs="Arial"/>
                <w:b/>
                <w:bCs/>
                <w:kern w:val="2"/>
                <w:sz w:val="20"/>
              </w:rPr>
              <w:t>. Bendra informacija</w:t>
            </w:r>
          </w:p>
        </w:tc>
        <w:tc>
          <w:tcPr>
            <w:tcW w:w="4921" w:type="dxa"/>
          </w:tcPr>
          <w:p w14:paraId="419C72E0" w14:textId="3B40A4CB" w:rsidR="00427415" w:rsidRPr="001F0581" w:rsidRDefault="001F0581" w:rsidP="00B55614">
            <w:pPr>
              <w:rPr>
                <w:rFonts w:ascii="Arial" w:hAnsi="Arial" w:cs="Arial"/>
                <w:color w:val="4472C4"/>
                <w:kern w:val="2"/>
                <w:sz w:val="20"/>
                <w:lang w:val="en-GB"/>
              </w:rPr>
            </w:pPr>
            <w:r w:rsidRPr="001F0581">
              <w:rPr>
                <w:rFonts w:ascii="Arial" w:hAnsi="Arial" w:cs="Arial"/>
                <w:b/>
                <w:bCs/>
                <w:kern w:val="2"/>
                <w:sz w:val="20"/>
                <w:lang w:val="en-GB"/>
              </w:rPr>
              <w:t>9.1</w:t>
            </w:r>
            <w:r w:rsidR="00AC52C6">
              <w:rPr>
                <w:rFonts w:ascii="Arial" w:hAnsi="Arial" w:cs="Arial"/>
                <w:b/>
                <w:bCs/>
                <w:kern w:val="2"/>
                <w:sz w:val="20"/>
                <w:lang w:val="en-GB"/>
              </w:rPr>
              <w:t>2</w:t>
            </w:r>
            <w:r w:rsidRPr="001F0581">
              <w:rPr>
                <w:rFonts w:ascii="Arial" w:hAnsi="Arial" w:cs="Arial"/>
                <w:b/>
                <w:bCs/>
                <w:kern w:val="2"/>
                <w:sz w:val="20"/>
                <w:lang w:val="en-GB"/>
              </w:rPr>
              <w:t>. General information</w:t>
            </w:r>
          </w:p>
        </w:tc>
      </w:tr>
      <w:tr w:rsidR="00427415" w:rsidRPr="007E01DF" w14:paraId="53030E4D" w14:textId="77777777" w:rsidTr="00302F5A">
        <w:trPr>
          <w:trHeight w:val="85"/>
        </w:trPr>
        <w:tc>
          <w:tcPr>
            <w:tcW w:w="4855" w:type="dxa"/>
          </w:tcPr>
          <w:p w14:paraId="2C83474B" w14:textId="22A28BC3" w:rsidR="001F0581" w:rsidRPr="001F0581" w:rsidRDefault="001F0581" w:rsidP="00B5561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77777777" w:rsidR="001F0581" w:rsidRDefault="001F0581" w:rsidP="00B55614">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4291D90" w14:textId="50B7386A" w:rsidR="00AC52C6" w:rsidRDefault="00AC52C6" w:rsidP="00B55614">
            <w:pPr>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585FED56" w14:textId="1FFC09C9" w:rsidR="00AC52C6" w:rsidRDefault="00AC52C6" w:rsidP="00B55614">
            <w:pPr>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51518F81" w14:textId="77777777" w:rsidR="005E7843" w:rsidRPr="00AC52C6" w:rsidRDefault="005E7843" w:rsidP="00B55614">
            <w:pPr>
              <w:jc w:val="both"/>
              <w:rPr>
                <w:rFonts w:ascii="Arial" w:hAnsi="Arial" w:cs="Arial"/>
                <w:kern w:val="2"/>
                <w:sz w:val="20"/>
              </w:rPr>
            </w:pPr>
          </w:p>
          <w:p w14:paraId="7320D5C7" w14:textId="23101E3E" w:rsidR="00AC52C6" w:rsidRPr="00AC52C6" w:rsidRDefault="00AC52C6" w:rsidP="00B55614">
            <w:pPr>
              <w:jc w:val="both"/>
              <w:rPr>
                <w:rFonts w:ascii="Arial" w:hAnsi="Arial" w:cs="Arial"/>
                <w:kern w:val="2"/>
                <w:sz w:val="20"/>
              </w:rPr>
            </w:pPr>
            <w:r w:rsidRPr="00AC52C6">
              <w:rPr>
                <w:rFonts w:ascii="Arial" w:hAnsi="Arial" w:cs="Arial"/>
                <w:kern w:val="2"/>
                <w:sz w:val="20"/>
              </w:rPr>
              <w:lastRenderedPageBreak/>
              <w:t>9.12.5. Šalys viena kitai atlygina tik tiesioginius nuostolius, kurie ribojami Sutarties kainos dydžio suma, bet ne mažesne kaip 3000 (trys tūkstančiai) Eur suma (jeigu Sutarties kaina neviršija 3000 (trijų tūkstančių) Eur sumos).</w:t>
            </w:r>
          </w:p>
          <w:p w14:paraId="6E32CEE9" w14:textId="0651FCC1" w:rsidR="00427415" w:rsidRPr="007E01DF" w:rsidRDefault="001F0581" w:rsidP="00B55614">
            <w:pPr>
              <w:jc w:val="both"/>
              <w:rPr>
                <w:rFonts w:ascii="Arial" w:hAnsi="Arial" w:cs="Arial"/>
                <w:color w:val="4472C4"/>
                <w:kern w:val="2"/>
                <w:sz w:val="20"/>
              </w:rPr>
            </w:pPr>
            <w:r w:rsidRPr="001F0581">
              <w:rPr>
                <w:rFonts w:ascii="Arial" w:hAnsi="Arial" w:cs="Arial"/>
                <w:kern w:val="2"/>
                <w:sz w:val="20"/>
              </w:rPr>
              <w:t>9.12.</w:t>
            </w:r>
            <w:r w:rsidR="00AC52C6">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921" w:type="dxa"/>
          </w:tcPr>
          <w:p w14:paraId="05E680A1" w14:textId="0C95516F" w:rsidR="001F0581" w:rsidRPr="001F0581" w:rsidRDefault="001F0581" w:rsidP="00B55614">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34F7A65" w:rsidR="001F0581" w:rsidRDefault="001F0581" w:rsidP="00B55614">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0E9091FD" w:rsidR="00AC52C6" w:rsidRDefault="00AC52C6" w:rsidP="00B5561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sidR="005E7843">
              <w:rPr>
                <w:rFonts w:ascii="Arial" w:hAnsi="Arial" w:cs="Arial"/>
                <w:kern w:val="2"/>
                <w:sz w:val="20"/>
                <w:lang w:val="en-GB"/>
              </w:rPr>
              <w:t>Contract</w:t>
            </w:r>
            <w:r w:rsidRPr="00AC52C6">
              <w:rPr>
                <w:rFonts w:ascii="Arial" w:hAnsi="Arial" w:cs="Arial"/>
                <w:kern w:val="2"/>
                <w:sz w:val="20"/>
                <w:lang w:val="en-GB"/>
              </w:rPr>
              <w:t xml:space="preserve"> and other </w:t>
            </w:r>
            <w:r w:rsidR="005E7843">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sidR="005E7843">
              <w:rPr>
                <w:rFonts w:ascii="Arial" w:hAnsi="Arial" w:cs="Arial"/>
                <w:kern w:val="2"/>
                <w:sz w:val="20"/>
                <w:lang w:val="en-GB"/>
              </w:rPr>
              <w:t>.</w:t>
            </w:r>
          </w:p>
          <w:p w14:paraId="2B8516E8" w14:textId="24C91D11" w:rsidR="00AC52C6" w:rsidRPr="001F0581" w:rsidRDefault="005E7843" w:rsidP="00B5561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 xml:space="preserve">If there are no amounts available for offsetting financial claims, the Supplier must pay the penalties </w:t>
            </w:r>
            <w:r w:rsidRPr="005E7843">
              <w:rPr>
                <w:rFonts w:ascii="Arial" w:hAnsi="Arial" w:cs="Arial"/>
                <w:kern w:val="2"/>
                <w:sz w:val="20"/>
                <w:lang w:val="en-GB"/>
              </w:rPr>
              <w:lastRenderedPageBreak/>
              <w:t>to the Buyer within 5 (five) days from the Buyer's demand.</w:t>
            </w:r>
          </w:p>
          <w:p w14:paraId="5C1A1EFD" w14:textId="682086E9" w:rsidR="005E7843" w:rsidRDefault="001F0581" w:rsidP="00B55614">
            <w:pPr>
              <w:jc w:val="both"/>
              <w:rPr>
                <w:rFonts w:ascii="Arial" w:hAnsi="Arial" w:cs="Arial"/>
                <w:kern w:val="2"/>
                <w:sz w:val="20"/>
                <w:lang w:val="en-GB"/>
              </w:rPr>
            </w:pPr>
            <w:r w:rsidRPr="001F0581">
              <w:rPr>
                <w:rFonts w:ascii="Arial" w:hAnsi="Arial" w:cs="Arial"/>
                <w:kern w:val="2"/>
                <w:sz w:val="20"/>
                <w:lang w:val="en-GB"/>
              </w:rPr>
              <w:t>9.12.</w:t>
            </w:r>
            <w:r w:rsidR="005E7843">
              <w:rPr>
                <w:rFonts w:ascii="Arial" w:hAnsi="Arial" w:cs="Arial"/>
                <w:kern w:val="2"/>
                <w:sz w:val="20"/>
                <w:lang w:val="en-GB"/>
              </w:rPr>
              <w:t>5</w:t>
            </w:r>
            <w:r w:rsidRPr="001F0581">
              <w:rPr>
                <w:rFonts w:ascii="Arial" w:hAnsi="Arial" w:cs="Arial"/>
                <w:kern w:val="2"/>
                <w:sz w:val="20"/>
                <w:lang w:val="en-GB"/>
              </w:rPr>
              <w:t xml:space="preserve">. </w:t>
            </w:r>
            <w:r w:rsidR="005E7843"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E38C5A5" w14:textId="19188103" w:rsidR="00427415" w:rsidRPr="00427415" w:rsidRDefault="001F0581" w:rsidP="00B55614">
            <w:pPr>
              <w:jc w:val="both"/>
              <w:rPr>
                <w:rFonts w:ascii="Arial" w:hAnsi="Arial" w:cs="Arial"/>
                <w:color w:val="4472C4"/>
                <w:kern w:val="2"/>
                <w:sz w:val="20"/>
              </w:rPr>
            </w:pPr>
            <w:r w:rsidRPr="001F0581">
              <w:rPr>
                <w:rFonts w:ascii="Arial" w:hAnsi="Arial" w:cs="Arial"/>
                <w:kern w:val="2"/>
                <w:sz w:val="20"/>
                <w:lang w:val="en-GB"/>
              </w:rPr>
              <w:t>9.12.</w:t>
            </w:r>
            <w:r w:rsidR="005E7843">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101272" w:rsidRPr="007E01DF" w14:paraId="41ED68F6" w14:textId="77777777" w:rsidTr="00302F5A">
        <w:trPr>
          <w:trHeight w:val="85"/>
        </w:trPr>
        <w:tc>
          <w:tcPr>
            <w:tcW w:w="4855" w:type="dxa"/>
          </w:tcPr>
          <w:p w14:paraId="66B4D8B6" w14:textId="2DCDB2DC" w:rsidR="00101272" w:rsidRPr="007E01DF" w:rsidRDefault="00101272" w:rsidP="00B55614">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921" w:type="dxa"/>
          </w:tcPr>
          <w:p w14:paraId="42EAB9F9" w14:textId="5094100B" w:rsidR="00101272" w:rsidRPr="007E01DF" w:rsidRDefault="00101272" w:rsidP="00B5561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101272" w:rsidRPr="007E01DF" w14:paraId="454B952A" w14:textId="77777777" w:rsidTr="00302F5A">
        <w:trPr>
          <w:trHeight w:val="85"/>
        </w:trPr>
        <w:tc>
          <w:tcPr>
            <w:tcW w:w="4855" w:type="dxa"/>
          </w:tcPr>
          <w:p w14:paraId="575BE23E" w14:textId="665E54ED" w:rsidR="00101272" w:rsidRPr="007E01DF" w:rsidRDefault="00101272" w:rsidP="00B5561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921" w:type="dxa"/>
          </w:tcPr>
          <w:p w14:paraId="7B03366B" w14:textId="19925F78" w:rsidR="00101272" w:rsidRPr="007E01DF" w:rsidRDefault="00101272" w:rsidP="00B5561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101272" w:rsidRPr="007E01DF" w14:paraId="3A15F2BD" w14:textId="77777777" w:rsidTr="00302F5A">
        <w:trPr>
          <w:trHeight w:val="85"/>
        </w:trPr>
        <w:tc>
          <w:tcPr>
            <w:tcW w:w="4855" w:type="dxa"/>
          </w:tcPr>
          <w:p w14:paraId="1ED2A4C0" w14:textId="143DCDA7" w:rsidR="001F0581" w:rsidRPr="001F0581" w:rsidRDefault="001F0581" w:rsidP="00B5561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CE5AC4C3482B4485B20E3590D9D4EDAE"/>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33783C">
                  <w:rPr>
                    <w:rFonts w:ascii="Arial" w:hAnsi="Arial" w:cs="Arial"/>
                    <w:kern w:val="2"/>
                    <w:sz w:val="20"/>
                  </w:rPr>
                  <w:t>Ši Sutartis laikoma sudaryta ir įsigalioja nuo Sutarties pasirašymo dienos (antrosios Šalies pasirašymo dieną).</w:t>
                </w:r>
              </w:sdtContent>
            </w:sdt>
          </w:p>
          <w:p w14:paraId="3344AFFB" w14:textId="0704B960" w:rsidR="001F0581" w:rsidRDefault="00730836" w:rsidP="00B5561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 (kol bus išnaudota Pradinės Sutarties vertė</w:t>
            </w:r>
            <w:r w:rsidR="001D71D3">
              <w:rPr>
                <w:rFonts w:ascii="Arial" w:hAnsi="Arial" w:cs="Arial"/>
                <w:color w:val="000000"/>
                <w:kern w:val="2"/>
                <w:sz w:val="20"/>
              </w:rPr>
              <w:t>).</w:t>
            </w:r>
          </w:p>
          <w:p w14:paraId="4F9876A9" w14:textId="1A82683F" w:rsidR="00101272" w:rsidRPr="007E01DF" w:rsidRDefault="00101272" w:rsidP="00B55614">
            <w:pPr>
              <w:rPr>
                <w:rFonts w:ascii="Arial" w:hAnsi="Arial" w:cs="Arial"/>
                <w:color w:val="4472C4"/>
                <w:kern w:val="2"/>
                <w:sz w:val="20"/>
              </w:rPr>
            </w:pPr>
          </w:p>
        </w:tc>
        <w:tc>
          <w:tcPr>
            <w:tcW w:w="4921" w:type="dxa"/>
          </w:tcPr>
          <w:p w14:paraId="7C118912" w14:textId="0A8C753F" w:rsidR="001F0581" w:rsidRPr="007F35FA" w:rsidRDefault="001F0581" w:rsidP="00B55614">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4EABF099A3914700AC25DB1D5945BDDB"/>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33783C">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69D7E53E" w:rsidR="00101272" w:rsidRPr="007E01DF" w:rsidRDefault="00730836" w:rsidP="00B5561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1D71D3">
              <w:rPr>
                <w:rFonts w:ascii="Arial" w:hAnsi="Arial" w:cs="Arial"/>
                <w:color w:val="000000"/>
                <w:kern w:val="2"/>
                <w:sz w:val="20"/>
                <w:lang w:val="en-GB"/>
              </w:rPr>
              <w:t>.</w:t>
            </w:r>
          </w:p>
        </w:tc>
      </w:tr>
      <w:tr w:rsidR="00101272" w:rsidRPr="007E01DF" w14:paraId="4C0265C5" w14:textId="77777777" w:rsidTr="00302F5A">
        <w:trPr>
          <w:trHeight w:val="85"/>
        </w:trPr>
        <w:tc>
          <w:tcPr>
            <w:tcW w:w="4855" w:type="dxa"/>
          </w:tcPr>
          <w:p w14:paraId="0C43DB95" w14:textId="3CA9B8C1" w:rsidR="00101272" w:rsidRPr="00E4528C" w:rsidRDefault="00101272" w:rsidP="00B5561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921" w:type="dxa"/>
          </w:tcPr>
          <w:p w14:paraId="224BAB96" w14:textId="39D2B0DD" w:rsidR="00101272" w:rsidRPr="007E01DF" w:rsidRDefault="00101272" w:rsidP="00B5561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101272" w:rsidRPr="007E01DF" w14:paraId="50CBD8C8" w14:textId="77777777" w:rsidTr="00302F5A">
        <w:trPr>
          <w:trHeight w:val="85"/>
        </w:trPr>
        <w:tc>
          <w:tcPr>
            <w:tcW w:w="4855" w:type="dxa"/>
          </w:tcPr>
          <w:p w14:paraId="726E2F8F" w14:textId="7688DA6E" w:rsidR="00101272" w:rsidRPr="001D71D3" w:rsidRDefault="00DE7772" w:rsidP="00B55614">
            <w:pPr>
              <w:rPr>
                <w:rFonts w:ascii="Arial" w:hAnsi="Arial" w:cs="Arial"/>
                <w:kern w:val="2"/>
                <w:sz w:val="20"/>
              </w:rPr>
            </w:pPr>
            <w:sdt>
              <w:sdtPr>
                <w:rPr>
                  <w:rFonts w:ascii="Arial" w:hAnsi="Arial" w:cs="Arial"/>
                  <w:kern w:val="2"/>
                  <w:sz w:val="20"/>
                </w:rPr>
                <w:id w:val="294030261"/>
                <w:placeholder>
                  <w:docPart w:val="E6B6656377D544C6856197E610738B7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1D71D3">
                  <w:rPr>
                    <w:rFonts w:ascii="Arial" w:hAnsi="Arial" w:cs="Arial"/>
                    <w:kern w:val="2"/>
                    <w:sz w:val="20"/>
                  </w:rPr>
                  <w:t>Punktas netaikomas (4.2 punkte numatytos sąlygos taikomos).</w:t>
                </w:r>
              </w:sdtContent>
            </w:sdt>
          </w:p>
        </w:tc>
        <w:tc>
          <w:tcPr>
            <w:tcW w:w="4921" w:type="dxa"/>
          </w:tcPr>
          <w:p w14:paraId="0823644F" w14:textId="1ACEA924" w:rsidR="00101272" w:rsidRPr="001D71D3" w:rsidRDefault="00661F6F" w:rsidP="00B5561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101272" w:rsidRPr="007E01DF" w14:paraId="7414DF79" w14:textId="77777777" w:rsidTr="00302F5A">
        <w:trPr>
          <w:trHeight w:val="85"/>
        </w:trPr>
        <w:tc>
          <w:tcPr>
            <w:tcW w:w="4855" w:type="dxa"/>
          </w:tcPr>
          <w:p w14:paraId="7D5C2BE0" w14:textId="1FF87B91" w:rsidR="00101272" w:rsidRPr="007E01DF" w:rsidRDefault="00101272" w:rsidP="00B55614">
            <w:pPr>
              <w:jc w:val="center"/>
              <w:rPr>
                <w:rFonts w:ascii="Arial" w:hAnsi="Arial" w:cs="Arial"/>
                <w:color w:val="4472C4"/>
                <w:kern w:val="2"/>
                <w:sz w:val="20"/>
              </w:rPr>
            </w:pPr>
            <w:r w:rsidRPr="007E01DF">
              <w:rPr>
                <w:rFonts w:ascii="Arial" w:hAnsi="Arial" w:cs="Arial"/>
                <w:b/>
                <w:bCs/>
                <w:kern w:val="2"/>
                <w:sz w:val="20"/>
              </w:rPr>
              <w:t>11. SUTARTIES NUTRAUKIMAS</w:t>
            </w:r>
          </w:p>
        </w:tc>
        <w:tc>
          <w:tcPr>
            <w:tcW w:w="4921" w:type="dxa"/>
          </w:tcPr>
          <w:p w14:paraId="540C39DE" w14:textId="346410AD" w:rsidR="00101272" w:rsidRPr="007E01DF" w:rsidRDefault="00101272" w:rsidP="00B5561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101272" w:rsidRPr="007E01DF" w14:paraId="626C08AA" w14:textId="77777777" w:rsidTr="00302F5A">
        <w:trPr>
          <w:trHeight w:val="85"/>
        </w:trPr>
        <w:tc>
          <w:tcPr>
            <w:tcW w:w="4855" w:type="dxa"/>
          </w:tcPr>
          <w:p w14:paraId="1B8DE53A" w14:textId="66851F2E" w:rsidR="00101272" w:rsidRPr="007E01DF" w:rsidRDefault="00101272" w:rsidP="00B55614">
            <w:pPr>
              <w:rPr>
                <w:rFonts w:ascii="Arial" w:hAnsi="Arial" w:cs="Arial"/>
                <w:color w:val="4472C4"/>
                <w:kern w:val="2"/>
                <w:sz w:val="20"/>
              </w:rPr>
            </w:pPr>
            <w:r w:rsidRPr="007E01DF">
              <w:rPr>
                <w:rFonts w:ascii="Arial" w:hAnsi="Arial" w:cs="Arial"/>
                <w:b/>
                <w:bCs/>
                <w:kern w:val="2"/>
                <w:sz w:val="20"/>
              </w:rPr>
              <w:t>11.1. Sutarties nutraukimo pagrindai</w:t>
            </w:r>
          </w:p>
        </w:tc>
        <w:tc>
          <w:tcPr>
            <w:tcW w:w="4921" w:type="dxa"/>
          </w:tcPr>
          <w:p w14:paraId="2D9FB192" w14:textId="28B77581" w:rsidR="00101272" w:rsidRPr="007E01DF" w:rsidRDefault="00101272" w:rsidP="00B5561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101272" w:rsidRPr="007E01DF" w14:paraId="06EE62EE" w14:textId="77777777" w:rsidTr="00302F5A">
        <w:trPr>
          <w:trHeight w:val="85"/>
        </w:trPr>
        <w:tc>
          <w:tcPr>
            <w:tcW w:w="4855" w:type="dxa"/>
          </w:tcPr>
          <w:p w14:paraId="60BBAE99" w14:textId="19DA97BB" w:rsidR="00101272" w:rsidRPr="007E01DF" w:rsidRDefault="00101272" w:rsidP="00B5561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1586E510" w14:textId="588C57FC" w:rsidR="00101272" w:rsidRPr="007E01DF" w:rsidRDefault="00101272" w:rsidP="00B55614">
            <w:pPr>
              <w:jc w:val="both"/>
              <w:rPr>
                <w:rFonts w:ascii="Arial" w:hAnsi="Arial" w:cs="Arial"/>
                <w:color w:val="4472C4"/>
                <w:kern w:val="2"/>
                <w:sz w:val="20"/>
              </w:rPr>
            </w:pPr>
          </w:p>
        </w:tc>
        <w:tc>
          <w:tcPr>
            <w:tcW w:w="4921" w:type="dxa"/>
          </w:tcPr>
          <w:p w14:paraId="730E4EB5" w14:textId="5D1FDECE" w:rsidR="00101272" w:rsidRPr="007E01DF" w:rsidRDefault="00101272" w:rsidP="00B5561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101272" w:rsidRPr="007E01DF" w14:paraId="7CE2023F" w14:textId="77777777" w:rsidTr="001D71D3">
        <w:trPr>
          <w:trHeight w:val="85"/>
        </w:trPr>
        <w:tc>
          <w:tcPr>
            <w:tcW w:w="4855" w:type="dxa"/>
            <w:tcBorders>
              <w:bottom w:val="single" w:sz="4" w:space="0" w:color="auto"/>
            </w:tcBorders>
          </w:tcPr>
          <w:p w14:paraId="227AC7C7" w14:textId="0FD472E9" w:rsidR="00101272" w:rsidRPr="007E01DF" w:rsidRDefault="00101272" w:rsidP="00B55614">
            <w:pPr>
              <w:rPr>
                <w:rFonts w:ascii="Arial" w:hAnsi="Arial" w:cs="Arial"/>
                <w:b/>
                <w:bCs/>
                <w:kern w:val="2"/>
                <w:sz w:val="20"/>
              </w:rPr>
            </w:pPr>
            <w:r w:rsidRPr="007E01DF">
              <w:rPr>
                <w:rFonts w:ascii="Arial" w:hAnsi="Arial" w:cs="Arial"/>
                <w:b/>
                <w:bCs/>
                <w:kern w:val="2"/>
                <w:sz w:val="20"/>
              </w:rPr>
              <w:t>11.2. Esminiai Sutarties pažeidimai</w:t>
            </w:r>
          </w:p>
        </w:tc>
        <w:tc>
          <w:tcPr>
            <w:tcW w:w="4921" w:type="dxa"/>
          </w:tcPr>
          <w:p w14:paraId="5B4EE632" w14:textId="115E3130" w:rsidR="00101272" w:rsidRPr="007E01DF" w:rsidRDefault="00101272" w:rsidP="00B5561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822D4F" w:rsidRPr="007E01DF" w14:paraId="16F977DD" w14:textId="77777777" w:rsidTr="001D71D3">
        <w:trPr>
          <w:trHeight w:val="85"/>
        </w:trPr>
        <w:tc>
          <w:tcPr>
            <w:tcW w:w="4855" w:type="dxa"/>
            <w:tcBorders>
              <w:top w:val="single" w:sz="4" w:space="0" w:color="auto"/>
            </w:tcBorders>
            <w:vAlign w:val="center"/>
          </w:tcPr>
          <w:p w14:paraId="511264AC" w14:textId="77777777" w:rsidR="00EA2F56" w:rsidRPr="008C1662" w:rsidRDefault="00EA2F56" w:rsidP="00B55614">
            <w:pPr>
              <w:jc w:val="both"/>
              <w:rPr>
                <w:rFonts w:ascii="Arial" w:hAnsi="Arial" w:cs="Arial"/>
                <w:kern w:val="2"/>
                <w:sz w:val="20"/>
              </w:rPr>
            </w:pPr>
            <w:r w:rsidRPr="008C1662">
              <w:rPr>
                <w:rFonts w:ascii="Arial" w:hAnsi="Arial" w:cs="Arial"/>
                <w:kern w:val="2"/>
                <w:sz w:val="20"/>
              </w:rPr>
              <w:t>11.2.1. jeigu Tiekėjas nevykdo prisiimtų įsipareigojimų už Sutartyje nustatytą Sutarties kainą;</w:t>
            </w:r>
          </w:p>
          <w:p w14:paraId="05C2915E" w14:textId="77777777" w:rsidR="00EA2F56" w:rsidRDefault="00EA2F56" w:rsidP="00B55614">
            <w:pPr>
              <w:jc w:val="both"/>
              <w:rPr>
                <w:rFonts w:ascii="Arial" w:eastAsia="Arial" w:hAnsi="Arial" w:cs="Arial"/>
                <w:kern w:val="2"/>
                <w:sz w:val="20"/>
                <w:lang w:val="lt"/>
              </w:rPr>
            </w:pPr>
            <w:r w:rsidRPr="008C1662">
              <w:rPr>
                <w:rFonts w:ascii="Arial" w:eastAsia="Arial" w:hAnsi="Arial" w:cs="Arial"/>
                <w:kern w:val="2"/>
                <w:sz w:val="20"/>
                <w:lang w:val="lt"/>
              </w:rPr>
              <w:t>11.2.2. Prekių kokybė (atitikimas Sutarties sąlygoms) bei jų pristatymo terminai bei kokybės garantijos laikymasis yra esminės šios Sutarties sąlygos. Laikoma, kad Pardavėjas padarė esminį Sutarties pažeidimą, jeigu pristato Prekes nesilaikydamas Sutartyje nustatyto prekių pristatymo termino ilgiau nei 10 dienas.</w:t>
            </w:r>
          </w:p>
          <w:p w14:paraId="3C7F7DEF" w14:textId="56DE42AD" w:rsidR="00822D4F" w:rsidRPr="007E01DF" w:rsidRDefault="00822D4F" w:rsidP="00B55614">
            <w:pPr>
              <w:jc w:val="both"/>
              <w:rPr>
                <w:rFonts w:ascii="Arial" w:hAnsi="Arial" w:cs="Arial"/>
                <w:color w:val="4472C4"/>
                <w:kern w:val="2"/>
                <w:sz w:val="20"/>
              </w:rPr>
            </w:pPr>
          </w:p>
        </w:tc>
        <w:tc>
          <w:tcPr>
            <w:tcW w:w="4921" w:type="dxa"/>
          </w:tcPr>
          <w:p w14:paraId="6702C7B4" w14:textId="77777777" w:rsidR="00EA2F56" w:rsidRPr="008C1662" w:rsidRDefault="00EA2F56" w:rsidP="00B55614">
            <w:pPr>
              <w:jc w:val="both"/>
              <w:rPr>
                <w:rFonts w:ascii="Arial" w:hAnsi="Arial" w:cs="Arial"/>
                <w:kern w:val="2"/>
                <w:sz w:val="20"/>
                <w:lang w:val="en-US"/>
              </w:rPr>
            </w:pPr>
            <w:r w:rsidRPr="008C1662">
              <w:rPr>
                <w:rFonts w:ascii="Arial" w:hAnsi="Arial" w:cs="Arial"/>
                <w:kern w:val="2"/>
                <w:sz w:val="20"/>
                <w:lang w:val="en-US"/>
              </w:rPr>
              <w:t xml:space="preserve">11.2.1. If the Supplier fails to perform its obligations at the Contract Price/fees set out in the </w:t>
            </w:r>
            <w:proofErr w:type="gramStart"/>
            <w:r w:rsidRPr="008C1662">
              <w:rPr>
                <w:rFonts w:ascii="Arial" w:hAnsi="Arial" w:cs="Arial"/>
                <w:kern w:val="2"/>
                <w:sz w:val="20"/>
                <w:lang w:val="en-US"/>
              </w:rPr>
              <w:t>Contract;</w:t>
            </w:r>
            <w:proofErr w:type="gramEnd"/>
          </w:p>
          <w:p w14:paraId="5885612E" w14:textId="77777777" w:rsidR="00EA2F56" w:rsidRDefault="00EA2F56" w:rsidP="00B55614">
            <w:pPr>
              <w:jc w:val="both"/>
              <w:rPr>
                <w:rFonts w:ascii="Arial" w:eastAsia="Arial" w:hAnsi="Arial" w:cs="Arial"/>
                <w:kern w:val="2"/>
                <w:sz w:val="20"/>
                <w:lang w:val="en-US"/>
              </w:rPr>
            </w:pPr>
            <w:r w:rsidRPr="008C1662">
              <w:rPr>
                <w:rFonts w:ascii="Arial" w:eastAsia="Arial" w:hAnsi="Arial" w:cs="Arial"/>
                <w:kern w:val="2"/>
                <w:sz w:val="20"/>
                <w:lang w:val="en-US"/>
              </w:rPr>
              <w:t xml:space="preserve">11.2.2. Compliance with the quality of the Goods (conformity to the Contract’s conditions), the terms of their delivery and any quality guarantees shall be regarded as essential conditions of this Contract. It shall be considered that the Seller has violated the Contract essentially when the </w:t>
            </w:r>
            <w:proofErr w:type="gramStart"/>
            <w:r w:rsidRPr="008C1662">
              <w:rPr>
                <w:rFonts w:ascii="Arial" w:eastAsia="Arial" w:hAnsi="Arial" w:cs="Arial"/>
                <w:kern w:val="2"/>
                <w:sz w:val="20"/>
                <w:lang w:val="en-US"/>
              </w:rPr>
              <w:t>Goods  are</w:t>
            </w:r>
            <w:proofErr w:type="gramEnd"/>
            <w:r w:rsidRPr="008C1662">
              <w:rPr>
                <w:rFonts w:ascii="Arial" w:eastAsia="Arial" w:hAnsi="Arial" w:cs="Arial"/>
                <w:kern w:val="2"/>
                <w:sz w:val="20"/>
                <w:lang w:val="en-US"/>
              </w:rPr>
              <w:t xml:space="preserve"> provided exceeding the set deadline by more than 10 days.</w:t>
            </w:r>
          </w:p>
          <w:p w14:paraId="020F1085" w14:textId="19D0DCA3" w:rsidR="00822D4F" w:rsidRPr="00EE285C" w:rsidRDefault="00822D4F" w:rsidP="00B55614">
            <w:pPr>
              <w:jc w:val="both"/>
              <w:rPr>
                <w:rFonts w:ascii="Arial" w:hAnsi="Arial" w:cs="Arial"/>
                <w:kern w:val="2"/>
                <w:sz w:val="20"/>
                <w:lang w:val="lt"/>
              </w:rPr>
            </w:pPr>
          </w:p>
        </w:tc>
      </w:tr>
      <w:tr w:rsidR="00822D4F" w:rsidRPr="007E01DF" w14:paraId="543C5CDE" w14:textId="77777777" w:rsidTr="00302F5A">
        <w:trPr>
          <w:trHeight w:val="85"/>
        </w:trPr>
        <w:tc>
          <w:tcPr>
            <w:tcW w:w="4855" w:type="dxa"/>
          </w:tcPr>
          <w:p w14:paraId="7B28A8DB" w14:textId="01135982" w:rsidR="00822D4F" w:rsidRPr="00685A4A" w:rsidRDefault="00822D4F" w:rsidP="00B5561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921" w:type="dxa"/>
          </w:tcPr>
          <w:p w14:paraId="61E2C8C0" w14:textId="2EC7F985" w:rsidR="00822D4F" w:rsidRPr="00685A4A" w:rsidRDefault="00822D4F" w:rsidP="00B5561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822D4F" w:rsidRPr="007E01DF" w14:paraId="6ED15939" w14:textId="77777777" w:rsidTr="00302F5A">
        <w:trPr>
          <w:trHeight w:val="85"/>
        </w:trPr>
        <w:tc>
          <w:tcPr>
            <w:tcW w:w="4855" w:type="dxa"/>
          </w:tcPr>
          <w:p w14:paraId="51669322" w14:textId="399F9DDE" w:rsidR="00822D4F" w:rsidRPr="007E01DF" w:rsidRDefault="00822D4F" w:rsidP="00B5561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921" w:type="dxa"/>
          </w:tcPr>
          <w:p w14:paraId="67276EC5" w14:textId="78C65FA6" w:rsidR="00822D4F" w:rsidRPr="007E01DF" w:rsidRDefault="00822D4F" w:rsidP="00B5561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822D4F" w:rsidRPr="007E01DF" w14:paraId="0282749D" w14:textId="77777777" w:rsidTr="00302F5A">
        <w:trPr>
          <w:trHeight w:val="85"/>
        </w:trPr>
        <w:tc>
          <w:tcPr>
            <w:tcW w:w="4855" w:type="dxa"/>
          </w:tcPr>
          <w:p w14:paraId="77EC00EA" w14:textId="58A05619" w:rsidR="00822D4F" w:rsidRPr="007E01DF" w:rsidRDefault="009C5809" w:rsidP="00B55614">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921" w:type="dxa"/>
          </w:tcPr>
          <w:p w14:paraId="33EC122F" w14:textId="1A13EA08" w:rsidR="00822D4F" w:rsidRPr="007E01DF" w:rsidRDefault="00822D4F" w:rsidP="00B5561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822D4F" w:rsidRPr="007E01DF" w14:paraId="036954F7" w14:textId="77777777" w:rsidTr="00302F5A">
        <w:trPr>
          <w:trHeight w:val="85"/>
        </w:trPr>
        <w:tc>
          <w:tcPr>
            <w:tcW w:w="4855" w:type="dxa"/>
          </w:tcPr>
          <w:p w14:paraId="26E61C96" w14:textId="0998E5C3" w:rsidR="00822D4F" w:rsidRPr="007E01DF" w:rsidRDefault="00822D4F" w:rsidP="00B55614">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921" w:type="dxa"/>
          </w:tcPr>
          <w:p w14:paraId="64E36A13" w14:textId="45E28969" w:rsidR="00822D4F" w:rsidRPr="007E01DF" w:rsidRDefault="00822D4F" w:rsidP="00B5561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D92A5E" w:rsidRPr="007E01DF" w14:paraId="69AEFC6F" w14:textId="77777777" w:rsidTr="00302F5A">
        <w:trPr>
          <w:trHeight w:val="85"/>
        </w:trPr>
        <w:tc>
          <w:tcPr>
            <w:tcW w:w="4855" w:type="dxa"/>
          </w:tcPr>
          <w:p w14:paraId="03386A94" w14:textId="29804FCD" w:rsidR="00D92A5E" w:rsidRPr="007E01DF" w:rsidRDefault="00D92A5E" w:rsidP="00B55614">
            <w:pPr>
              <w:jc w:val="both"/>
              <w:rPr>
                <w:rFonts w:ascii="Arial" w:hAnsi="Arial" w:cs="Arial"/>
                <w:color w:val="4472C4"/>
                <w:kern w:val="2"/>
                <w:sz w:val="20"/>
              </w:rPr>
            </w:pPr>
            <w:r>
              <w:rPr>
                <w:rFonts w:ascii="Arial" w:hAnsi="Arial" w:cs="Arial"/>
                <w:kern w:val="2"/>
                <w:sz w:val="20"/>
                <w:shd w:val="clear" w:color="auto" w:fill="FFFFFF"/>
              </w:rPr>
              <w:t xml:space="preserve">12.2.2. </w:t>
            </w:r>
            <w:r w:rsidRPr="00E05B60">
              <w:rPr>
                <w:rFonts w:ascii="Arial" w:hAnsi="Arial" w:cs="Arial"/>
                <w:kern w:val="2"/>
                <w:sz w:val="20"/>
                <w:shd w:val="clear" w:color="auto" w:fill="FFFFFF"/>
              </w:rPr>
              <w:t>Antrinės ir tretinės pakuotės, kuriose tiekiamos Prekės turi būti laikytinos perdirbamosiomis pakuotėmis pagal Lietuvos Respublikos mokesčio už aplinkos teršimą įstatymo nuostatas.</w:t>
            </w:r>
          </w:p>
        </w:tc>
        <w:tc>
          <w:tcPr>
            <w:tcW w:w="4921" w:type="dxa"/>
          </w:tcPr>
          <w:p w14:paraId="265D706E" w14:textId="2FF51EE7" w:rsidR="00D92A5E" w:rsidRPr="007E01DF" w:rsidRDefault="00D92A5E" w:rsidP="00B55614">
            <w:pPr>
              <w:jc w:val="both"/>
              <w:rPr>
                <w:rFonts w:ascii="Arial" w:hAnsi="Arial" w:cs="Arial"/>
                <w:color w:val="4472C4"/>
                <w:kern w:val="2"/>
                <w:sz w:val="20"/>
                <w:lang w:val="en-US"/>
              </w:rPr>
            </w:pPr>
            <w:r>
              <w:rPr>
                <w:rFonts w:ascii="Arial" w:hAnsi="Arial" w:cs="Arial"/>
                <w:kern w:val="2"/>
                <w:sz w:val="20"/>
                <w:shd w:val="clear" w:color="auto" w:fill="FFFFFF"/>
                <w:lang w:val="en-US"/>
              </w:rPr>
              <w:t xml:space="preserve">12.2.2. </w:t>
            </w:r>
            <w:r w:rsidRPr="00E05B60">
              <w:rPr>
                <w:rFonts w:ascii="Arial" w:hAnsi="Arial" w:cs="Arial"/>
                <w:kern w:val="2"/>
                <w:sz w:val="20"/>
                <w:shd w:val="clear" w:color="auto" w:fill="FFFFFF"/>
                <w:lang w:val="en-US"/>
              </w:rPr>
              <w:t>Secondary and tertiary packaging in which the Goods are supplied must be considered recyclable packaging in accordance with the provisions of the Law of the Republic of Lithuania on Environmental Pollution Tax.</w:t>
            </w:r>
          </w:p>
        </w:tc>
      </w:tr>
      <w:tr w:rsidR="00822D4F" w:rsidRPr="007E01DF" w14:paraId="4236E4A8" w14:textId="77777777" w:rsidTr="00302F5A">
        <w:trPr>
          <w:trHeight w:val="85"/>
        </w:trPr>
        <w:tc>
          <w:tcPr>
            <w:tcW w:w="4855" w:type="dxa"/>
          </w:tcPr>
          <w:p w14:paraId="294553C5" w14:textId="451C0785" w:rsidR="00822D4F" w:rsidRPr="007E01DF" w:rsidRDefault="00822D4F" w:rsidP="00B55614">
            <w:pPr>
              <w:jc w:val="both"/>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921" w:type="dxa"/>
          </w:tcPr>
          <w:p w14:paraId="63AB6B0E" w14:textId="2B793F38" w:rsidR="00822D4F" w:rsidRPr="007E01DF" w:rsidRDefault="00822D4F" w:rsidP="00B55614">
            <w:pPr>
              <w:jc w:val="both"/>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822D4F" w:rsidRPr="007E01DF" w14:paraId="7C39B006" w14:textId="77777777" w:rsidTr="00302F5A">
        <w:trPr>
          <w:trHeight w:val="85"/>
        </w:trPr>
        <w:tc>
          <w:tcPr>
            <w:tcW w:w="4855" w:type="dxa"/>
          </w:tcPr>
          <w:p w14:paraId="7A66ADBD" w14:textId="77777777" w:rsidR="009C5809" w:rsidRPr="009C5809" w:rsidRDefault="009C5809" w:rsidP="00B5561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01DCFEC" w14:textId="1983F0D1" w:rsidR="00822D4F" w:rsidRPr="007E01DF" w:rsidRDefault="009C5809" w:rsidP="00B5561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tc>
        <w:tc>
          <w:tcPr>
            <w:tcW w:w="4921" w:type="dxa"/>
          </w:tcPr>
          <w:p w14:paraId="31DFE141" w14:textId="1C89958A" w:rsidR="00822D4F" w:rsidRPr="007E01DF" w:rsidRDefault="009C5809" w:rsidP="00B5561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00822D4F" w:rsidRPr="007E01DF">
              <w:rPr>
                <w:rFonts w:ascii="Arial" w:hAnsi="Arial" w:cs="Arial"/>
                <w:kern w:val="2"/>
                <w:sz w:val="20"/>
                <w:shd w:val="clear" w:color="auto" w:fill="FFFFFF"/>
                <w:lang w:val="en-US"/>
              </w:rPr>
              <w:t>The Supplier shall deliver the Goods to the Buyer during off-peak hou</w:t>
            </w:r>
            <w:r w:rsidR="00822D4F" w:rsidRPr="009C5809">
              <w:rPr>
                <w:rFonts w:ascii="Arial" w:hAnsi="Arial" w:cs="Arial"/>
                <w:kern w:val="2"/>
                <w:sz w:val="20"/>
                <w:shd w:val="clear" w:color="auto" w:fill="FFFFFF"/>
                <w:lang w:val="en-US"/>
              </w:rPr>
              <w:t xml:space="preserve">rs, Monday to Thursday from </w:t>
            </w:r>
            <w:r w:rsidRPr="009C5809">
              <w:rPr>
                <w:rFonts w:ascii="Arial" w:hAnsi="Arial" w:cs="Arial"/>
                <w:kern w:val="2"/>
                <w:sz w:val="20"/>
                <w:shd w:val="clear" w:color="auto" w:fill="FFFFFF"/>
                <w:lang w:val="en-US"/>
              </w:rPr>
              <w:t>9</w:t>
            </w:r>
            <w:r w:rsidR="00822D4F" w:rsidRPr="009C5809">
              <w:rPr>
                <w:rFonts w:ascii="Arial" w:hAnsi="Arial" w:cs="Arial"/>
                <w:kern w:val="2"/>
                <w:sz w:val="20"/>
                <w:shd w:val="clear" w:color="auto" w:fill="FFFFFF"/>
                <w:lang w:val="en-US"/>
              </w:rPr>
              <w:t>:</w:t>
            </w:r>
            <w:r w:rsidRPr="009C5809">
              <w:rPr>
                <w:rFonts w:ascii="Arial" w:hAnsi="Arial" w:cs="Arial"/>
                <w:kern w:val="2"/>
                <w:sz w:val="20"/>
                <w:shd w:val="clear" w:color="auto" w:fill="FFFFFF"/>
                <w:lang w:val="en-US"/>
              </w:rPr>
              <w:t>0</w:t>
            </w:r>
            <w:r w:rsidR="00822D4F" w:rsidRPr="009C5809">
              <w:rPr>
                <w:rFonts w:ascii="Arial" w:hAnsi="Arial" w:cs="Arial"/>
                <w:kern w:val="2"/>
                <w:sz w:val="20"/>
                <w:shd w:val="clear" w:color="auto" w:fill="FFFFFF"/>
                <w:lang w:val="en-US"/>
              </w:rPr>
              <w:t xml:space="preserve">0 to </w:t>
            </w:r>
            <w:r w:rsidRPr="009C5809">
              <w:rPr>
                <w:rFonts w:ascii="Arial" w:hAnsi="Arial" w:cs="Arial"/>
                <w:kern w:val="2"/>
                <w:sz w:val="20"/>
                <w:shd w:val="clear" w:color="auto" w:fill="FFFFFF"/>
                <w:lang w:val="en-US"/>
              </w:rPr>
              <w:t>11</w:t>
            </w:r>
            <w:r w:rsidR="00822D4F" w:rsidRPr="009C5809">
              <w:rPr>
                <w:rFonts w:ascii="Arial" w:hAnsi="Arial" w:cs="Arial"/>
                <w:kern w:val="2"/>
                <w:sz w:val="20"/>
                <w:shd w:val="clear" w:color="auto" w:fill="FFFFFF"/>
                <w:lang w:val="en-US"/>
              </w:rPr>
              <w:t>:00</w:t>
            </w:r>
            <w:r w:rsidRPr="009C5809">
              <w:rPr>
                <w:rFonts w:ascii="Arial" w:hAnsi="Arial" w:cs="Arial"/>
                <w:kern w:val="2"/>
                <w:sz w:val="20"/>
                <w:shd w:val="clear" w:color="auto" w:fill="FFFFFF"/>
                <w:lang w:val="en-US"/>
              </w:rPr>
              <w:t xml:space="preserve"> or 14:00 to 15:30</w:t>
            </w:r>
            <w:r w:rsidR="00822D4F" w:rsidRPr="009C5809">
              <w:rPr>
                <w:rFonts w:ascii="Arial" w:hAnsi="Arial" w:cs="Arial"/>
                <w:kern w:val="2"/>
                <w:sz w:val="20"/>
                <w:shd w:val="clear" w:color="auto" w:fill="FFFFFF"/>
                <w:lang w:val="en-US"/>
              </w:rPr>
              <w:t xml:space="preserve">, Friday and on the eve of public holidays from </w:t>
            </w:r>
            <w:r w:rsidRPr="009C5809">
              <w:rPr>
                <w:rFonts w:ascii="Arial" w:hAnsi="Arial" w:cs="Arial"/>
                <w:kern w:val="2"/>
                <w:sz w:val="20"/>
                <w:shd w:val="clear" w:color="auto" w:fill="FFFFFF"/>
                <w:lang w:val="en-US"/>
              </w:rPr>
              <w:t>9</w:t>
            </w:r>
            <w:r w:rsidR="00822D4F" w:rsidRPr="009C5809">
              <w:rPr>
                <w:rFonts w:ascii="Arial" w:hAnsi="Arial" w:cs="Arial"/>
                <w:kern w:val="2"/>
                <w:sz w:val="20"/>
                <w:shd w:val="clear" w:color="auto" w:fill="FFFFFF"/>
                <w:lang w:val="en-US"/>
              </w:rPr>
              <w:t>:00 to 1</w:t>
            </w:r>
            <w:r w:rsidRPr="009C5809">
              <w:rPr>
                <w:rFonts w:ascii="Arial" w:hAnsi="Arial" w:cs="Arial"/>
                <w:kern w:val="2"/>
                <w:sz w:val="20"/>
                <w:shd w:val="clear" w:color="auto" w:fill="FFFFFF"/>
                <w:lang w:val="en-US"/>
              </w:rPr>
              <w:t>1</w:t>
            </w:r>
            <w:r w:rsidR="00822D4F" w:rsidRPr="009C5809">
              <w:rPr>
                <w:rFonts w:ascii="Arial" w:hAnsi="Arial" w:cs="Arial"/>
                <w:kern w:val="2"/>
                <w:sz w:val="20"/>
                <w:shd w:val="clear" w:color="auto" w:fill="FFFFFF"/>
                <w:lang w:val="en-US"/>
              </w:rPr>
              <w:t>:00 and by the shortest possible</w:t>
            </w:r>
            <w:r w:rsidR="00822D4F"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00822D4F"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22BE5E70" w14:textId="1193D876" w:rsidR="00822D4F" w:rsidRPr="004101DA" w:rsidRDefault="009C5809" w:rsidP="00B5561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00822D4F"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proofErr w:type="gramStart"/>
            <w:r w:rsidR="00822D4F" w:rsidRPr="007E01DF">
              <w:rPr>
                <w:rFonts w:ascii="Arial" w:hAnsi="Arial" w:cs="Arial"/>
                <w:color w:val="000000"/>
                <w:kern w:val="2"/>
                <w:sz w:val="20"/>
                <w:shd w:val="clear" w:color="auto" w:fill="FFFFFF"/>
                <w:lang w:val="en-US"/>
              </w:rPr>
              <w:t>less</w:t>
            </w:r>
            <w:proofErr w:type="gramEnd"/>
            <w:r w:rsidR="00822D4F" w:rsidRPr="007E01DF">
              <w:rPr>
                <w:rFonts w:ascii="Arial" w:hAnsi="Arial" w:cs="Arial"/>
                <w:color w:val="000000"/>
                <w:kern w:val="2"/>
                <w:sz w:val="20"/>
                <w:shd w:val="clear" w:color="auto" w:fill="FFFFFF"/>
                <w:lang w:val="en-US"/>
              </w:rPr>
              <w:t xml:space="preserve"> polluting vehicles </w:t>
            </w:r>
            <w:r w:rsidR="00822D4F" w:rsidRPr="007E01DF">
              <w:rPr>
                <w:rFonts w:ascii="Arial" w:hAnsi="Arial" w:cs="Arial"/>
                <w:color w:val="000000"/>
                <w:kern w:val="2"/>
                <w:sz w:val="20"/>
                <w:lang w:val="en-US"/>
              </w:rPr>
              <w:t xml:space="preserve">which </w:t>
            </w:r>
            <w:r w:rsidR="00822D4F"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00822D4F" w:rsidRPr="007E01DF">
              <w:rPr>
                <w:rFonts w:ascii="Arial" w:hAnsi="Arial" w:cs="Arial"/>
                <w:color w:val="000000"/>
                <w:kern w:val="2"/>
                <w:sz w:val="20"/>
                <w:lang w:val="en-US"/>
              </w:rPr>
              <w:t xml:space="preserve">If the Supplier is found not to comply with this </w:t>
            </w:r>
            <w:r w:rsidR="00B939AD">
              <w:rPr>
                <w:rFonts w:ascii="Arial" w:hAnsi="Arial" w:cs="Arial"/>
                <w:color w:val="000000"/>
                <w:kern w:val="2"/>
                <w:sz w:val="20"/>
                <w:lang w:val="en-US"/>
              </w:rPr>
              <w:t>Clause</w:t>
            </w:r>
            <w:r w:rsidR="00822D4F" w:rsidRPr="007E01DF">
              <w:rPr>
                <w:rFonts w:ascii="Arial" w:hAnsi="Arial" w:cs="Arial"/>
                <w:color w:val="000000"/>
                <w:kern w:val="2"/>
                <w:sz w:val="20"/>
                <w:lang w:val="en-US"/>
              </w:rPr>
              <w:t xml:space="preserve">, the Supplier shall be liable to a fine of the amount specified in </w:t>
            </w:r>
            <w:r w:rsidR="00B939AD">
              <w:rPr>
                <w:rFonts w:ascii="Arial" w:hAnsi="Arial" w:cs="Arial"/>
                <w:color w:val="000000"/>
                <w:kern w:val="2"/>
                <w:sz w:val="20"/>
                <w:lang w:val="en-US"/>
              </w:rPr>
              <w:t>Clause</w:t>
            </w:r>
            <w:r w:rsidR="00822D4F" w:rsidRPr="007E01DF">
              <w:rPr>
                <w:rFonts w:ascii="Arial" w:hAnsi="Arial" w:cs="Arial"/>
                <w:color w:val="000000"/>
                <w:kern w:val="2"/>
                <w:sz w:val="20"/>
                <w:lang w:val="en-US"/>
              </w:rPr>
              <w:t xml:space="preserve"> 9.5 of the Special Terms and Conditions.</w:t>
            </w:r>
          </w:p>
        </w:tc>
      </w:tr>
      <w:tr w:rsidR="00822D4F" w:rsidRPr="007E01DF" w14:paraId="69925785" w14:textId="77777777" w:rsidTr="00302F5A">
        <w:trPr>
          <w:trHeight w:val="85"/>
        </w:trPr>
        <w:tc>
          <w:tcPr>
            <w:tcW w:w="4855" w:type="dxa"/>
          </w:tcPr>
          <w:p w14:paraId="4CC50BCD" w14:textId="1F185918" w:rsidR="00822D4F" w:rsidRPr="007E01DF" w:rsidRDefault="00822D4F" w:rsidP="00B55614">
            <w:pPr>
              <w:jc w:val="both"/>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921" w:type="dxa"/>
          </w:tcPr>
          <w:p w14:paraId="3E62A64B" w14:textId="69AE2CD3" w:rsidR="00822D4F" w:rsidRPr="007E01DF" w:rsidRDefault="00822D4F" w:rsidP="00B55614">
            <w:pPr>
              <w:jc w:val="both"/>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822D4F" w:rsidRPr="007E01DF" w14:paraId="0F6A3975" w14:textId="77777777" w:rsidTr="00302F5A">
        <w:trPr>
          <w:trHeight w:val="85"/>
        </w:trPr>
        <w:tc>
          <w:tcPr>
            <w:tcW w:w="4855" w:type="dxa"/>
          </w:tcPr>
          <w:p w14:paraId="439452DE" w14:textId="1317F15B" w:rsidR="00822D4F" w:rsidRPr="004101DA" w:rsidRDefault="00CF25A1" w:rsidP="00B55614">
            <w:pPr>
              <w:jc w:val="both"/>
              <w:rPr>
                <w:rFonts w:ascii="Arial" w:hAnsi="Arial" w:cs="Arial"/>
                <w:kern w:val="2"/>
                <w:sz w:val="20"/>
                <w:shd w:val="clear" w:color="auto" w:fill="FFFFFF"/>
              </w:rPr>
            </w:pPr>
            <w:r>
              <w:rPr>
                <w:rFonts w:ascii="Arial" w:hAnsi="Arial" w:cs="Arial"/>
                <w:kern w:val="2"/>
                <w:sz w:val="20"/>
                <w:shd w:val="clear" w:color="auto" w:fill="FFFFFF"/>
              </w:rPr>
              <w:t>Punktas netaikomas</w:t>
            </w:r>
            <w:r w:rsidR="004101DA">
              <w:rPr>
                <w:rFonts w:ascii="Arial" w:hAnsi="Arial" w:cs="Arial"/>
                <w:kern w:val="2"/>
                <w:sz w:val="20"/>
                <w:shd w:val="clear" w:color="auto" w:fill="FFFFFF"/>
              </w:rPr>
              <w:t>.</w:t>
            </w:r>
          </w:p>
        </w:tc>
        <w:tc>
          <w:tcPr>
            <w:tcW w:w="4921" w:type="dxa"/>
          </w:tcPr>
          <w:p w14:paraId="2C3BDBC1" w14:textId="17A44D56" w:rsidR="00822D4F" w:rsidRPr="004101DA" w:rsidRDefault="00CF25A1" w:rsidP="00B5561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tc>
      </w:tr>
      <w:tr w:rsidR="00822D4F" w:rsidRPr="007E01DF" w14:paraId="65547BF5" w14:textId="77777777" w:rsidTr="00302F5A">
        <w:trPr>
          <w:trHeight w:val="85"/>
        </w:trPr>
        <w:tc>
          <w:tcPr>
            <w:tcW w:w="4855" w:type="dxa"/>
          </w:tcPr>
          <w:p w14:paraId="740058E1" w14:textId="0CCB9AF6" w:rsidR="00822D4F" w:rsidRPr="007E01DF" w:rsidRDefault="00822D4F" w:rsidP="00B55614">
            <w:pPr>
              <w:jc w:val="both"/>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921" w:type="dxa"/>
          </w:tcPr>
          <w:p w14:paraId="4C5EA108" w14:textId="227ED5B0" w:rsidR="00822D4F" w:rsidRPr="007E01DF" w:rsidRDefault="00822D4F" w:rsidP="00B55614">
            <w:pPr>
              <w:jc w:val="both"/>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822D4F" w:rsidRPr="007E01DF" w14:paraId="7CFAC265" w14:textId="77777777" w:rsidTr="00302F5A">
        <w:trPr>
          <w:trHeight w:val="85"/>
        </w:trPr>
        <w:tc>
          <w:tcPr>
            <w:tcW w:w="4855" w:type="dxa"/>
          </w:tcPr>
          <w:p w14:paraId="70548A19" w14:textId="2E56E19F" w:rsidR="00822D4F" w:rsidRPr="00F212D1" w:rsidRDefault="00CF25A1" w:rsidP="00B55614">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tc>
          <w:tcPr>
            <w:tcW w:w="4921" w:type="dxa"/>
          </w:tcPr>
          <w:p w14:paraId="7642D538" w14:textId="67755E3A" w:rsidR="00822D4F" w:rsidRPr="00F212D1" w:rsidRDefault="00CF25A1" w:rsidP="00B55614">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 xml:space="preserve">The Clause </w:t>
            </w:r>
            <w:proofErr w:type="gramStart"/>
            <w:r>
              <w:rPr>
                <w:rFonts w:ascii="Arial" w:hAnsi="Arial" w:cs="Arial"/>
                <w:color w:val="000000"/>
                <w:kern w:val="2"/>
                <w:sz w:val="20"/>
                <w:shd w:val="clear" w:color="auto" w:fill="FFFFFF"/>
                <w:lang w:val="en-US"/>
              </w:rPr>
              <w:t>it</w:t>
            </w:r>
            <w:proofErr w:type="gramEnd"/>
            <w:r>
              <w:rPr>
                <w:rFonts w:ascii="Arial" w:hAnsi="Arial" w:cs="Arial"/>
                <w:color w:val="000000"/>
                <w:kern w:val="2"/>
                <w:sz w:val="20"/>
                <w:shd w:val="clear" w:color="auto" w:fill="FFFFFF"/>
                <w:lang w:val="en-US"/>
              </w:rPr>
              <w:t xml:space="preserve"> n</w:t>
            </w:r>
            <w:r w:rsidR="00822D4F"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tc>
      </w:tr>
      <w:tr w:rsidR="00822D4F" w:rsidRPr="007E01DF" w14:paraId="6FD11F24" w14:textId="77777777" w:rsidTr="00302F5A">
        <w:trPr>
          <w:trHeight w:val="85"/>
        </w:trPr>
        <w:tc>
          <w:tcPr>
            <w:tcW w:w="4855" w:type="dxa"/>
          </w:tcPr>
          <w:p w14:paraId="66103199" w14:textId="40EFA723" w:rsidR="00822D4F" w:rsidRPr="00183F31" w:rsidRDefault="00822D4F" w:rsidP="00B55614">
            <w:pPr>
              <w:jc w:val="center"/>
              <w:rPr>
                <w:rFonts w:ascii="Arial" w:hAnsi="Arial" w:cs="Arial"/>
                <w:color w:val="000000"/>
                <w:kern w:val="2"/>
                <w:sz w:val="20"/>
                <w:shd w:val="clear" w:color="auto" w:fill="FFFFFF"/>
              </w:rPr>
            </w:pPr>
            <w:r w:rsidRPr="00183F31">
              <w:rPr>
                <w:rFonts w:ascii="Arial" w:hAnsi="Arial" w:cs="Arial"/>
                <w:b/>
                <w:bCs/>
                <w:kern w:val="2"/>
                <w:sz w:val="20"/>
              </w:rPr>
              <w:t>13. BENDRŲJŲ SĄLYGŲ PAKEITIMAI IR PAPILDYMAI</w:t>
            </w:r>
          </w:p>
        </w:tc>
        <w:tc>
          <w:tcPr>
            <w:tcW w:w="4921" w:type="dxa"/>
          </w:tcPr>
          <w:p w14:paraId="164BAA4E" w14:textId="6B1C50E5" w:rsidR="00822D4F" w:rsidRPr="00183F31" w:rsidRDefault="00822D4F" w:rsidP="00B5561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822D4F" w:rsidRPr="007E01DF" w14:paraId="54DFC419" w14:textId="77777777" w:rsidTr="00302F5A">
        <w:trPr>
          <w:trHeight w:val="85"/>
        </w:trPr>
        <w:tc>
          <w:tcPr>
            <w:tcW w:w="4855" w:type="dxa"/>
          </w:tcPr>
          <w:p w14:paraId="2FB8767D" w14:textId="77107E36" w:rsidR="00822D4F" w:rsidRPr="007E01DF" w:rsidRDefault="000C4CB8" w:rsidP="00B55614">
            <w:pPr>
              <w:jc w:val="both"/>
              <w:rPr>
                <w:rFonts w:ascii="Arial" w:hAnsi="Arial" w:cs="Arial"/>
                <w:color w:val="000000"/>
                <w:kern w:val="2"/>
                <w:sz w:val="20"/>
                <w:shd w:val="clear" w:color="auto" w:fill="FFFFFF"/>
              </w:rPr>
            </w:pPr>
            <w:r w:rsidRPr="007F35FA">
              <w:rPr>
                <w:rFonts w:ascii="Arial" w:hAnsi="Arial" w:cs="Arial"/>
                <w:b/>
                <w:bCs/>
                <w:kern w:val="2"/>
                <w:sz w:val="20"/>
              </w:rPr>
              <w:lastRenderedPageBreak/>
              <w:t>13.1. Bendrųjų sąlygų pakeitimai</w:t>
            </w:r>
          </w:p>
        </w:tc>
        <w:tc>
          <w:tcPr>
            <w:tcW w:w="4921" w:type="dxa"/>
          </w:tcPr>
          <w:p w14:paraId="52A6678F" w14:textId="2ACA94AE" w:rsidR="00822D4F" w:rsidRPr="00921AAD" w:rsidRDefault="00822D4F" w:rsidP="00B55614">
            <w:pPr>
              <w:jc w:val="both"/>
              <w:rPr>
                <w:rFonts w:ascii="Arial" w:hAnsi="Arial" w:cs="Arial"/>
                <w:color w:val="000000"/>
                <w:kern w:val="2"/>
                <w:sz w:val="20"/>
                <w:shd w:val="clear" w:color="auto" w:fill="FFFFFF"/>
                <w:lang w:val="en-GB"/>
              </w:rPr>
            </w:pPr>
            <w:r w:rsidRPr="00921AAD">
              <w:rPr>
                <w:rFonts w:ascii="Arial" w:hAnsi="Arial" w:cs="Arial"/>
                <w:b/>
                <w:bCs/>
                <w:kern w:val="2"/>
                <w:sz w:val="20"/>
                <w:lang w:val="en-GB"/>
              </w:rPr>
              <w:t>13.1.</w:t>
            </w:r>
            <w:r w:rsidR="000C4CB8" w:rsidRPr="00921AAD">
              <w:rPr>
                <w:rFonts w:ascii="Arial" w:hAnsi="Arial" w:cs="Arial"/>
                <w:b/>
                <w:bCs/>
                <w:kern w:val="2"/>
                <w:sz w:val="20"/>
                <w:lang w:val="en-GB"/>
              </w:rPr>
              <w:t xml:space="preserve"> Amendments to the General terms and conditions</w:t>
            </w:r>
          </w:p>
        </w:tc>
      </w:tr>
      <w:tr w:rsidR="000C4CB8" w:rsidRPr="007E01DF" w14:paraId="5B561145" w14:textId="77777777" w:rsidTr="00302F5A">
        <w:trPr>
          <w:trHeight w:val="85"/>
        </w:trPr>
        <w:tc>
          <w:tcPr>
            <w:tcW w:w="4855" w:type="dxa"/>
            <w:vAlign w:val="center"/>
          </w:tcPr>
          <w:p w14:paraId="2D24A538" w14:textId="77777777" w:rsidR="000C4CB8" w:rsidRPr="00EA2F56" w:rsidRDefault="000C4CB8" w:rsidP="00B55614">
            <w:pPr>
              <w:jc w:val="both"/>
              <w:rPr>
                <w:rFonts w:ascii="Arial" w:hAnsi="Arial" w:cs="Arial"/>
                <w:sz w:val="20"/>
              </w:rPr>
            </w:pPr>
            <w:r w:rsidRPr="00EA2F56">
              <w:rPr>
                <w:rFonts w:ascii="Arial" w:hAnsi="Arial" w:cs="Arial"/>
                <w:sz w:val="20"/>
              </w:rPr>
              <w:t>Šalys susitaria pakeisti nurodytus Sutarties Bendrųjų sąlygų punktus, išdėstant juos nauja redakcija:</w:t>
            </w:r>
          </w:p>
          <w:p w14:paraId="4ED4637A" w14:textId="77777777" w:rsidR="00F212D1" w:rsidRPr="00EA2F56" w:rsidRDefault="00F212D1" w:rsidP="00B55614">
            <w:pPr>
              <w:jc w:val="both"/>
              <w:rPr>
                <w:rFonts w:ascii="Arial" w:hAnsi="Arial" w:cs="Arial"/>
                <w:sz w:val="20"/>
              </w:rPr>
            </w:pPr>
          </w:p>
          <w:p w14:paraId="71E313D5" w14:textId="77777777" w:rsidR="000C4CB8" w:rsidRPr="00EA2F56" w:rsidRDefault="000C4CB8" w:rsidP="00B55614">
            <w:pPr>
              <w:jc w:val="both"/>
              <w:rPr>
                <w:rFonts w:ascii="Arial" w:hAnsi="Arial" w:cs="Arial"/>
                <w:color w:val="4472C4"/>
                <w:sz w:val="20"/>
              </w:rPr>
            </w:pPr>
            <w:r w:rsidRPr="00EA2F56">
              <w:rPr>
                <w:rFonts w:ascii="Arial" w:hAnsi="Arial" w:cs="Arial"/>
                <w:sz w:val="20"/>
              </w:rPr>
              <w:t xml:space="preserve">„1.1.1.16. </w:t>
            </w:r>
            <w:r w:rsidRPr="00EA2F56">
              <w:rPr>
                <w:rFonts w:ascii="Arial" w:hAnsi="Arial" w:cs="Arial"/>
                <w:b/>
                <w:bCs/>
                <w:sz w:val="20"/>
              </w:rPr>
              <w:t>VPĮ / PĮ</w:t>
            </w:r>
            <w:r w:rsidRPr="00EA2F56">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21A72489" w14:textId="77777777" w:rsidR="007F5C57" w:rsidRPr="00EA2F56" w:rsidRDefault="007F5C57" w:rsidP="00B55614">
            <w:pPr>
              <w:jc w:val="both"/>
              <w:rPr>
                <w:rFonts w:ascii="Arial" w:eastAsia="Calibri" w:hAnsi="Arial" w:cs="Arial"/>
                <w:sz w:val="20"/>
                <w14:ligatures w14:val="standardContextual"/>
              </w:rPr>
            </w:pPr>
            <w:r w:rsidRPr="00EA2F56">
              <w:rPr>
                <w:rFonts w:ascii="Arial" w:eastAsia="Calibri" w:hAnsi="Arial" w:cs="Arial"/>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7F5C57" w:rsidRPr="00EA2F56" w:rsidRDefault="007F5C57" w:rsidP="00B55614">
            <w:pPr>
              <w:jc w:val="both"/>
              <w:rPr>
                <w:rFonts w:ascii="Arial" w:eastAsia="Calibri" w:hAnsi="Arial" w:cs="Arial"/>
                <w:sz w:val="20"/>
                <w14:ligatures w14:val="standardContextual"/>
              </w:rPr>
            </w:pPr>
            <w:r w:rsidRPr="00EA2F56">
              <w:rPr>
                <w:rFonts w:ascii="Arial" w:eastAsia="Calibri" w:hAnsi="Arial" w:cs="Arial"/>
                <w:sz w:val="20"/>
                <w14:ligatures w14:val="standardContextual"/>
              </w:rPr>
              <w:t>„10.16.3. jei dėl bet kokių Tiekėjo veiksmų (veikimo ar neveikimo) Pirkėjas patyrė nuostolius (tiesioginius nuostolius, delspinigius ir (arba) baudas (jei netesybos numatytos Sutartyje).“;</w:t>
            </w:r>
          </w:p>
          <w:p w14:paraId="2F7CBEF4" w14:textId="4F405122" w:rsidR="000C4CB8" w:rsidRPr="00EA2F56" w:rsidRDefault="000C4CB8" w:rsidP="00B55614">
            <w:pPr>
              <w:jc w:val="both"/>
              <w:rPr>
                <w:rFonts w:ascii="Arial" w:eastAsiaTheme="minorHAnsi" w:hAnsi="Arial" w:cs="Arial"/>
                <w:sz w:val="20"/>
                <w14:ligatures w14:val="standardContextual"/>
              </w:rPr>
            </w:pPr>
            <w:r w:rsidRPr="00EA2F56">
              <w:rPr>
                <w:rFonts w:ascii="Arial" w:eastAsiaTheme="minorHAnsi" w:hAnsi="Arial" w:cs="Arial"/>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C62F59" w:rsidRPr="00EA2F56" w:rsidRDefault="00C62F59" w:rsidP="00B55614">
            <w:pPr>
              <w:jc w:val="both"/>
              <w:rPr>
                <w:rFonts w:ascii="Arial" w:eastAsiaTheme="minorHAnsi" w:hAnsi="Arial" w:cs="Arial"/>
                <w:sz w:val="20"/>
                <w14:ligatures w14:val="standardContextual"/>
              </w:rPr>
            </w:pPr>
          </w:p>
          <w:p w14:paraId="6292DAC1" w14:textId="77777777" w:rsidR="00C62F59" w:rsidRDefault="00C62F59" w:rsidP="00B55614">
            <w:pPr>
              <w:jc w:val="both"/>
              <w:rPr>
                <w:rFonts w:ascii="Arial" w:eastAsiaTheme="minorHAnsi" w:hAnsi="Arial" w:cs="Arial"/>
                <w:sz w:val="20"/>
                <w14:ligatures w14:val="standardContextual"/>
              </w:rPr>
            </w:pPr>
          </w:p>
          <w:p w14:paraId="4B12A7CF" w14:textId="77777777" w:rsidR="00B55614" w:rsidRPr="00EA2F56" w:rsidRDefault="00B55614" w:rsidP="00B55614">
            <w:pPr>
              <w:jc w:val="both"/>
              <w:rPr>
                <w:rFonts w:ascii="Arial" w:eastAsiaTheme="minorHAnsi" w:hAnsi="Arial" w:cs="Arial"/>
                <w:sz w:val="20"/>
                <w14:ligatures w14:val="standardContextual"/>
              </w:rPr>
            </w:pPr>
          </w:p>
          <w:p w14:paraId="5FB651C2" w14:textId="36DEF6D4" w:rsidR="000C4CB8" w:rsidRPr="00EA2F56" w:rsidRDefault="000C4CB8" w:rsidP="00B55614">
            <w:pPr>
              <w:jc w:val="both"/>
              <w:rPr>
                <w:rFonts w:ascii="Arial" w:eastAsiaTheme="minorHAnsi" w:hAnsi="Arial" w:cs="Arial"/>
                <w:sz w:val="20"/>
                <w14:ligatures w14:val="standardContextual"/>
              </w:rPr>
            </w:pPr>
            <w:r w:rsidRPr="00EA2F56">
              <w:rPr>
                <w:rFonts w:ascii="Arial" w:eastAsiaTheme="minorHAnsi" w:hAnsi="Arial" w:cs="Arial"/>
                <w:sz w:val="20"/>
                <w14:ligatures w14:val="standardContextual"/>
              </w:rPr>
              <w:t>„22. Sutartis gali būti nutraukiama VPĮ 90 / PĮ 98 straipsnyje ir Sutartyje numatytais atvejais, įskaitant galimybę nutraukti Sutartį Šalių susitarimu.“;</w:t>
            </w:r>
          </w:p>
          <w:p w14:paraId="36E20053" w14:textId="77777777" w:rsidR="00C62F59" w:rsidRPr="00EA2F56" w:rsidRDefault="00C62F59" w:rsidP="00B55614">
            <w:pPr>
              <w:jc w:val="both"/>
              <w:rPr>
                <w:rFonts w:ascii="Arial" w:eastAsiaTheme="minorHAnsi" w:hAnsi="Arial" w:cs="Arial"/>
                <w:sz w:val="20"/>
                <w14:ligatures w14:val="standardContextual"/>
              </w:rPr>
            </w:pPr>
          </w:p>
          <w:p w14:paraId="5D5C2C36" w14:textId="77777777" w:rsidR="000466CC" w:rsidRPr="00EA2F56" w:rsidRDefault="000466CC" w:rsidP="00B55614">
            <w:pPr>
              <w:jc w:val="both"/>
              <w:rPr>
                <w:rFonts w:ascii="Arial" w:hAnsi="Arial" w:cs="Arial"/>
                <w:sz w:val="20"/>
                <w14:ligatures w14:val="standardContextual"/>
              </w:rPr>
            </w:pPr>
            <w:r w:rsidRPr="00EA2F56">
              <w:rPr>
                <w:rFonts w:ascii="Arial" w:hAnsi="Arial" w:cs="Arial"/>
                <w:sz w:val="20"/>
                <w14:ligatures w14:val="standardContextual"/>
              </w:rPr>
              <w:t>„22.2.2.2. Tiekėjas neužtikrina Bendrųjų sutarties sąlygų 3.1.1. punkte nustatytų reikalavimų;“.</w:t>
            </w:r>
          </w:p>
          <w:p w14:paraId="2CC243AD" w14:textId="77777777" w:rsidR="00921AAD" w:rsidRPr="00EA2F56" w:rsidRDefault="00921AAD" w:rsidP="00B55614">
            <w:pPr>
              <w:jc w:val="both"/>
              <w:rPr>
                <w:rFonts w:ascii="Arial" w:eastAsiaTheme="minorHAnsi" w:hAnsi="Arial" w:cs="Arial"/>
                <w:sz w:val="20"/>
                <w14:ligatures w14:val="standardContextual"/>
              </w:rPr>
            </w:pPr>
          </w:p>
          <w:p w14:paraId="706B6560" w14:textId="17334A5E" w:rsidR="000C4CB8" w:rsidRPr="00EA2F56" w:rsidRDefault="000C4CB8" w:rsidP="00B55614">
            <w:pPr>
              <w:jc w:val="both"/>
              <w:rPr>
                <w:rFonts w:ascii="Arial" w:eastAsiaTheme="minorHAnsi" w:hAnsi="Arial" w:cs="Arial"/>
                <w:sz w:val="20"/>
                <w14:ligatures w14:val="standardContextual"/>
              </w:rPr>
            </w:pPr>
            <w:r w:rsidRPr="00EA2F56">
              <w:rPr>
                <w:rFonts w:ascii="Arial" w:eastAsiaTheme="minorHAnsi" w:hAnsi="Arial" w:cs="Arial"/>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A2F56">
              <w:rPr>
                <w:rFonts w:ascii="Arial" w:eastAsiaTheme="minorHAnsi" w:hAnsi="Arial" w:cs="Arial"/>
                <w:sz w:val="20"/>
                <w:vertAlign w:val="superscript"/>
                <w14:ligatures w14:val="standardContextual"/>
              </w:rPr>
              <w:t>1</w:t>
            </w:r>
            <w:r w:rsidRPr="00EA2F56">
              <w:rPr>
                <w:rFonts w:ascii="Arial" w:eastAsiaTheme="minorHAnsi" w:hAnsi="Arial" w:cs="Arial"/>
                <w:sz w:val="20"/>
                <w14:ligatures w14:val="standardContextual"/>
              </w:rPr>
              <w:t xml:space="preserve"> dalies / PĮ 58 straipsnio 4</w:t>
            </w:r>
            <w:r w:rsidRPr="00EA2F56">
              <w:rPr>
                <w:rFonts w:ascii="Arial" w:eastAsiaTheme="minorHAnsi" w:hAnsi="Arial" w:cs="Arial"/>
                <w:sz w:val="20"/>
                <w:vertAlign w:val="superscript"/>
                <w14:ligatures w14:val="standardContextual"/>
              </w:rPr>
              <w:t>1</w:t>
            </w:r>
            <w:r w:rsidRPr="00EA2F56">
              <w:rPr>
                <w:rFonts w:ascii="Arial" w:eastAsiaTheme="minorHAnsi" w:hAnsi="Arial" w:cs="Arial"/>
                <w:sz w:val="20"/>
                <w14:ligatures w14:val="standardContextual"/>
              </w:rPr>
              <w:t xml:space="preserve"> dalies nuostatų;“.</w:t>
            </w:r>
          </w:p>
          <w:p w14:paraId="34D14BB0" w14:textId="77777777" w:rsidR="00C62F59" w:rsidRDefault="00C62F59" w:rsidP="00B55614">
            <w:pPr>
              <w:jc w:val="both"/>
              <w:rPr>
                <w:rFonts w:ascii="Arial" w:eastAsiaTheme="minorHAnsi" w:hAnsi="Arial" w:cs="Arial"/>
                <w:sz w:val="20"/>
                <w14:ligatures w14:val="standardContextual"/>
              </w:rPr>
            </w:pPr>
          </w:p>
          <w:p w14:paraId="4C5BFB10" w14:textId="77777777" w:rsidR="00B55614" w:rsidRPr="00EA2F56" w:rsidRDefault="00B55614" w:rsidP="00B55614">
            <w:pPr>
              <w:jc w:val="both"/>
              <w:rPr>
                <w:rFonts w:ascii="Arial" w:eastAsiaTheme="minorHAnsi" w:hAnsi="Arial" w:cs="Arial"/>
                <w:sz w:val="20"/>
                <w14:ligatures w14:val="standardContextual"/>
              </w:rPr>
            </w:pPr>
          </w:p>
          <w:p w14:paraId="1D30152D" w14:textId="77777777" w:rsidR="000C4CB8" w:rsidRPr="00EA2F56" w:rsidRDefault="000C4CB8" w:rsidP="00B55614">
            <w:pPr>
              <w:jc w:val="both"/>
              <w:rPr>
                <w:rFonts w:ascii="Arial" w:eastAsia="Arial" w:hAnsi="Arial" w:cs="Arial"/>
                <w:sz w:val="20"/>
                <w:lang w:val="lt"/>
              </w:rPr>
            </w:pPr>
            <w:r w:rsidRPr="00EA2F56">
              <w:rPr>
                <w:rFonts w:ascii="Arial" w:eastAsia="Arial" w:hAnsi="Arial" w:cs="Arial"/>
                <w:sz w:val="20"/>
                <w:lang w:val="lt"/>
              </w:rPr>
              <w:t>Bendrųjų Sutarties sąlygų 12.2.1.1., 12.2.1.2., 12.2.2. punktuose nurodyta „</w:t>
            </w:r>
            <w:proofErr w:type="spellStart"/>
            <w:r w:rsidRPr="00EA2F56">
              <w:rPr>
                <w:rFonts w:ascii="Arial" w:eastAsia="Arial" w:hAnsi="Arial" w:cs="Arial"/>
                <w:sz w:val="20"/>
                <w:lang w:val="lt"/>
              </w:rPr>
              <w:t>E.sąskaita</w:t>
            </w:r>
            <w:proofErr w:type="spellEnd"/>
            <w:r w:rsidRPr="00EA2F56">
              <w:rPr>
                <w:rFonts w:ascii="Arial" w:eastAsia="Arial" w:hAnsi="Arial" w:cs="Arial"/>
                <w:sz w:val="20"/>
                <w:lang w:val="lt"/>
              </w:rPr>
              <w:t>“ keičiama į „SABIS“.</w:t>
            </w:r>
          </w:p>
          <w:p w14:paraId="58A923FB" w14:textId="07AB2F66" w:rsidR="000C4CB8" w:rsidRPr="00EA2F56" w:rsidRDefault="000C4CB8" w:rsidP="00B55614">
            <w:pPr>
              <w:jc w:val="both"/>
              <w:rPr>
                <w:rFonts w:ascii="Arial" w:hAnsi="Arial" w:cs="Arial"/>
                <w:sz w:val="20"/>
              </w:rPr>
            </w:pPr>
            <w:r w:rsidRPr="00EA2F56">
              <w:rPr>
                <w:rFonts w:ascii="Arial" w:hAnsi="Arial" w:cs="Arial"/>
                <w:sz w:val="20"/>
              </w:rPr>
              <w:lastRenderedPageBreak/>
              <w:t>Bendrųjų Sutarties sąlygų 22.2.2. punktas papildomas</w:t>
            </w:r>
            <w:r w:rsidR="00183F31" w:rsidRPr="00EA2F56">
              <w:rPr>
                <w:rFonts w:ascii="Arial" w:hAnsi="Arial" w:cs="Arial"/>
                <w:sz w:val="20"/>
              </w:rPr>
              <w:t xml:space="preserve"> </w:t>
            </w:r>
            <w:r w:rsidR="00183F31" w:rsidRPr="00EA2F56">
              <w:rPr>
                <w:rFonts w:ascii="Arial" w:hAnsi="Arial" w:cs="Arial"/>
                <w:sz w:val="20"/>
                <w:lang w:eastAsia="lt-LT"/>
              </w:rPr>
              <w:t>22.2.2.13.</w:t>
            </w:r>
            <w:r w:rsidRPr="00EA2F56">
              <w:rPr>
                <w:rFonts w:ascii="Arial" w:hAnsi="Arial" w:cs="Arial"/>
                <w:sz w:val="20"/>
                <w:lang w:eastAsia="lt-LT"/>
              </w:rPr>
              <w:t xml:space="preserve"> </w:t>
            </w:r>
            <w:r w:rsidRPr="00EA2F56">
              <w:rPr>
                <w:rFonts w:ascii="Arial" w:hAnsi="Arial" w:cs="Arial"/>
                <w:sz w:val="20"/>
              </w:rPr>
              <w:t xml:space="preserve"> papunkči</w:t>
            </w:r>
            <w:r w:rsidR="00183F31" w:rsidRPr="00EA2F56">
              <w:rPr>
                <w:rFonts w:ascii="Arial" w:hAnsi="Arial" w:cs="Arial"/>
                <w:sz w:val="20"/>
              </w:rPr>
              <w:t>u</w:t>
            </w:r>
            <w:r w:rsidRPr="00EA2F56">
              <w:rPr>
                <w:rFonts w:ascii="Arial" w:hAnsi="Arial" w:cs="Arial"/>
                <w:sz w:val="20"/>
              </w:rPr>
              <w:t>:</w:t>
            </w:r>
          </w:p>
          <w:p w14:paraId="1093E863" w14:textId="2E07EA3C" w:rsidR="000C4CB8" w:rsidRPr="00EA2F56" w:rsidRDefault="00183F31" w:rsidP="00B55614">
            <w:pPr>
              <w:jc w:val="both"/>
              <w:rPr>
                <w:rFonts w:ascii="Arial" w:hAnsi="Arial" w:cs="Arial"/>
                <w:color w:val="000000"/>
                <w:sz w:val="20"/>
                <w:shd w:val="clear" w:color="auto" w:fill="FFFFFF"/>
              </w:rPr>
            </w:pPr>
            <w:r w:rsidRPr="00EA2F56">
              <w:rPr>
                <w:rFonts w:ascii="Arial" w:hAnsi="Arial" w:cs="Arial"/>
                <w:color w:val="000000"/>
                <w:sz w:val="20"/>
                <w:shd w:val="clear" w:color="auto" w:fill="FFFFFF"/>
              </w:rPr>
              <w:t>„22.2.2.13.  Tiekėjas pažeidžia Sutarties nuostatas, reglamentuojančias asmens duomenų apsaugą, intelektinę nuosavybę ar konfidencialios informacijos valdymą.“</w:t>
            </w:r>
          </w:p>
        </w:tc>
        <w:tc>
          <w:tcPr>
            <w:tcW w:w="4921" w:type="dxa"/>
          </w:tcPr>
          <w:p w14:paraId="77CE6978" w14:textId="77777777" w:rsidR="000C4CB8" w:rsidRPr="00EA2F56" w:rsidRDefault="007B15E8" w:rsidP="00B55614">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lastRenderedPageBreak/>
              <w:t>The Parties agree to change the specified clauses of the General Terms and Conditions of the Contract by rewording them:</w:t>
            </w:r>
          </w:p>
          <w:p w14:paraId="44480270" w14:textId="77777777" w:rsidR="007B15E8" w:rsidRPr="00EA2F56" w:rsidRDefault="00EA63F1" w:rsidP="00B55614">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t>“1.1.1.16.</w:t>
            </w:r>
            <w:r w:rsidRPr="00EA2F56">
              <w:rPr>
                <w:rFonts w:ascii="Arial" w:hAnsi="Arial" w:cs="Arial"/>
                <w:b/>
                <w:bCs/>
                <w:color w:val="000000"/>
                <w:sz w:val="20"/>
                <w:shd w:val="clear" w:color="auto" w:fill="FFFFFF"/>
                <w:lang w:val="en-US"/>
              </w:rPr>
              <w:t xml:space="preserve"> LPP/LP</w:t>
            </w:r>
            <w:r w:rsidRPr="00EA2F56">
              <w:rPr>
                <w:rFonts w:ascii="Arial" w:hAnsi="Arial" w:cs="Arial"/>
                <w:color w:val="000000"/>
                <w:sz w:val="20"/>
                <w:shd w:val="clear" w:color="auto" w:fill="FFFFFF"/>
                <w:lang w:val="en-US"/>
              </w:rPr>
              <w:t xml:space="preserve"> means the Republic of Lithuania Law on Public Procurement/</w:t>
            </w:r>
            <w:r w:rsidRPr="00EA2F56">
              <w:rPr>
                <w:rFonts w:ascii="Arial" w:hAnsi="Arial" w:cs="Arial"/>
                <w:sz w:val="20"/>
              </w:rPr>
              <w:t xml:space="preserve"> </w:t>
            </w:r>
            <w:r w:rsidRPr="00EA2F56">
              <w:rPr>
                <w:rFonts w:ascii="Arial" w:hAnsi="Arial" w:cs="Arial"/>
                <w:color w:val="000000"/>
                <w:sz w:val="20"/>
                <w:shd w:val="clear" w:color="auto" w:fill="FFFFFF"/>
                <w:lang w:val="en-US"/>
              </w:rPr>
              <w:t>the Republic of Lithuania Law on Public Procurement Conducted by the Contracting Entities Operating in the Water, Energy, Transport and Postal Service Sectors.</w:t>
            </w:r>
            <w:proofErr w:type="gramStart"/>
            <w:r w:rsidRPr="00EA2F56">
              <w:rPr>
                <w:rFonts w:ascii="Arial" w:hAnsi="Arial" w:cs="Arial"/>
                <w:color w:val="000000"/>
                <w:sz w:val="20"/>
                <w:shd w:val="clear" w:color="auto" w:fill="FFFFFF"/>
                <w:lang w:val="en-US"/>
              </w:rPr>
              <w:t>”;</w:t>
            </w:r>
            <w:proofErr w:type="gramEnd"/>
          </w:p>
          <w:p w14:paraId="31DCED2F" w14:textId="7AC78FAD" w:rsidR="00A318BC" w:rsidRPr="00EA2F56" w:rsidRDefault="00A318BC" w:rsidP="00B55614">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EA2F56">
              <w:rPr>
                <w:rFonts w:ascii="Arial" w:hAnsi="Arial" w:cs="Arial"/>
                <w:color w:val="000000"/>
                <w:sz w:val="20"/>
                <w:shd w:val="clear" w:color="auto" w:fill="FFFFFF"/>
                <w:lang w:val="en-US"/>
              </w:rPr>
              <w:t>as a result of</w:t>
            </w:r>
            <w:proofErr w:type="gramEnd"/>
            <w:r w:rsidRPr="00EA2F56">
              <w:rPr>
                <w:rFonts w:ascii="Arial" w:hAnsi="Arial" w:cs="Arial"/>
                <w:color w:val="000000"/>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EA2F56">
              <w:rPr>
                <w:rFonts w:ascii="Arial" w:hAnsi="Arial" w:cs="Arial"/>
                <w:color w:val="000000"/>
                <w:sz w:val="20"/>
                <w:shd w:val="clear" w:color="auto" w:fill="FFFFFF"/>
                <w:lang w:val="en-US"/>
              </w:rPr>
              <w:t>”;</w:t>
            </w:r>
            <w:proofErr w:type="gramEnd"/>
          </w:p>
          <w:p w14:paraId="55DBF759" w14:textId="1B5B2A2C" w:rsidR="00EA2F56" w:rsidRPr="00EA2F56" w:rsidRDefault="00A318BC" w:rsidP="00B55614">
            <w:pPr>
              <w:jc w:val="both"/>
              <w:rPr>
                <w:rFonts w:ascii="Arial" w:hAnsi="Arial" w:cs="Arial"/>
                <w:color w:val="000000"/>
                <w:sz w:val="20"/>
                <w:shd w:val="clear" w:color="auto" w:fill="FFFFFF"/>
                <w:lang w:val="en-GB"/>
              </w:rPr>
            </w:pPr>
            <w:r w:rsidRPr="00EA2F56">
              <w:rPr>
                <w:rFonts w:ascii="Arial" w:hAnsi="Arial" w:cs="Arial"/>
                <w:color w:val="000000"/>
                <w:sz w:val="20"/>
                <w:shd w:val="clear" w:color="auto" w:fill="FFFFFF"/>
                <w:lang w:val="en-GB"/>
              </w:rPr>
              <w:t>“10.16.3. if the Buyer has suffered loss (</w:t>
            </w:r>
            <w:r w:rsidR="000466CC" w:rsidRPr="00EA2F56">
              <w:rPr>
                <w:rFonts w:ascii="Arial" w:hAnsi="Arial" w:cs="Arial"/>
                <w:color w:val="000000"/>
                <w:sz w:val="20"/>
                <w:shd w:val="clear" w:color="auto" w:fill="FFFFFF"/>
                <w:lang w:val="en-GB"/>
              </w:rPr>
              <w:t>direct</w:t>
            </w:r>
            <w:r w:rsidRPr="00EA2F56">
              <w:rPr>
                <w:rFonts w:ascii="Arial" w:hAnsi="Arial" w:cs="Arial"/>
                <w:color w:val="000000"/>
                <w:sz w:val="20"/>
                <w:shd w:val="clear" w:color="auto" w:fill="FFFFFF"/>
                <w:lang w:val="en-GB"/>
              </w:rPr>
              <w:t xml:space="preserve"> loss, interest and/or penalties (if </w:t>
            </w:r>
            <w:r w:rsidR="000466CC" w:rsidRPr="00EA2F56">
              <w:rPr>
                <w:rFonts w:ascii="Arial" w:hAnsi="Arial" w:cs="Arial"/>
                <w:color w:val="000000"/>
                <w:sz w:val="20"/>
                <w:shd w:val="clear" w:color="auto" w:fill="FFFFFF"/>
                <w:lang w:val="en-GB"/>
              </w:rPr>
              <w:t>interest has been foreseen in the Contract</w:t>
            </w:r>
            <w:r w:rsidRPr="00EA2F56">
              <w:rPr>
                <w:rFonts w:ascii="Arial" w:hAnsi="Arial" w:cs="Arial"/>
                <w:color w:val="000000"/>
                <w:sz w:val="20"/>
                <w:shd w:val="clear" w:color="auto" w:fill="FFFFFF"/>
                <w:lang w:val="en-GB"/>
              </w:rPr>
              <w:t>) as a result of any act (act or omission) of the Supplier</w:t>
            </w:r>
            <w:r w:rsidR="000466CC" w:rsidRPr="00EA2F56">
              <w:rPr>
                <w:rFonts w:ascii="Arial" w:hAnsi="Arial" w:cs="Arial"/>
                <w:color w:val="000000"/>
                <w:sz w:val="20"/>
                <w:shd w:val="clear" w:color="auto" w:fill="FFFFFF"/>
                <w:lang w:val="en-GB"/>
              </w:rPr>
              <w:t>.</w:t>
            </w:r>
            <w:proofErr w:type="gramStart"/>
            <w:r w:rsidR="000466CC" w:rsidRPr="00EA2F56">
              <w:rPr>
                <w:rFonts w:ascii="Arial" w:hAnsi="Arial" w:cs="Arial"/>
                <w:color w:val="000000"/>
                <w:sz w:val="20"/>
                <w:shd w:val="clear" w:color="auto" w:fill="FFFFFF"/>
                <w:lang w:val="en-GB"/>
              </w:rPr>
              <w:t>”</w:t>
            </w:r>
            <w:r w:rsidRPr="00EA2F56">
              <w:rPr>
                <w:rFonts w:ascii="Arial" w:hAnsi="Arial" w:cs="Arial"/>
                <w:color w:val="000000"/>
                <w:sz w:val="20"/>
                <w:shd w:val="clear" w:color="auto" w:fill="FFFFFF"/>
                <w:lang w:val="en-GB"/>
              </w:rPr>
              <w:t>;</w:t>
            </w:r>
            <w:proofErr w:type="gramEnd"/>
          </w:p>
          <w:p w14:paraId="1090B34F" w14:textId="77777777" w:rsidR="00EA63F1" w:rsidRPr="00EA2F56" w:rsidRDefault="007B522B" w:rsidP="00B55614">
            <w:pPr>
              <w:jc w:val="both"/>
              <w:rPr>
                <w:rFonts w:ascii="Arial" w:hAnsi="Arial" w:cs="Arial"/>
                <w:color w:val="000000"/>
                <w:sz w:val="20"/>
                <w:shd w:val="clear" w:color="auto" w:fill="FFFFFF"/>
                <w:lang w:val="en-US"/>
              </w:rPr>
            </w:pPr>
            <w:r w:rsidRPr="00EA2F56">
              <w:rPr>
                <w:rFonts w:ascii="Arial" w:hAnsi="Arial" w:cs="Arial"/>
                <w:color w:val="000000"/>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EA2F56">
              <w:rPr>
                <w:rFonts w:ascii="Arial" w:hAnsi="Arial" w:cs="Arial"/>
                <w:color w:val="000000"/>
                <w:sz w:val="20"/>
                <w:shd w:val="clear" w:color="auto" w:fill="FFFFFF"/>
                <w:lang w:val="en-US"/>
              </w:rPr>
              <w:t>”;</w:t>
            </w:r>
            <w:proofErr w:type="gramEnd"/>
          </w:p>
          <w:p w14:paraId="4FA6656D" w14:textId="77777777" w:rsidR="00C62F59" w:rsidRPr="00EA2F56" w:rsidRDefault="00C62F59" w:rsidP="00B55614">
            <w:pPr>
              <w:jc w:val="both"/>
              <w:rPr>
                <w:rFonts w:ascii="Arial" w:hAnsi="Arial" w:cs="Arial"/>
                <w:color w:val="000000"/>
                <w:sz w:val="20"/>
                <w:shd w:val="clear" w:color="auto" w:fill="FFFFFF"/>
                <w:lang w:val="en-GB"/>
              </w:rPr>
            </w:pPr>
            <w:r w:rsidRPr="00EA2F56">
              <w:rPr>
                <w:rFonts w:ascii="Arial" w:hAnsi="Arial" w:cs="Arial"/>
                <w:color w:val="000000"/>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EA2F56">
              <w:rPr>
                <w:rFonts w:ascii="Arial" w:hAnsi="Arial" w:cs="Arial"/>
                <w:color w:val="000000"/>
                <w:sz w:val="20"/>
                <w:shd w:val="clear" w:color="auto" w:fill="FFFFFF"/>
                <w:lang w:val="en-GB"/>
              </w:rPr>
              <w:t>”;</w:t>
            </w:r>
            <w:proofErr w:type="gramEnd"/>
          </w:p>
          <w:p w14:paraId="32B92319" w14:textId="0FF8E06D" w:rsidR="00921AAD" w:rsidRPr="00EA2F56" w:rsidRDefault="00921AAD" w:rsidP="00B55614">
            <w:pPr>
              <w:jc w:val="both"/>
              <w:rPr>
                <w:rFonts w:ascii="Arial" w:hAnsi="Arial" w:cs="Arial"/>
                <w:color w:val="000000"/>
                <w:sz w:val="20"/>
                <w:shd w:val="clear" w:color="auto" w:fill="FFFFFF"/>
                <w:lang w:val="en-GB"/>
              </w:rPr>
            </w:pPr>
            <w:r w:rsidRPr="00EA2F56">
              <w:rPr>
                <w:rFonts w:ascii="Arial" w:hAnsi="Arial" w:cs="Arial"/>
                <w:color w:val="000000"/>
                <w:sz w:val="20"/>
                <w:shd w:val="clear" w:color="auto" w:fill="FFFFFF"/>
                <w:lang w:val="en-GB"/>
              </w:rPr>
              <w:t>“22.2.2.2. The Supplier does not ensure the requirements specified in clause 3.1.1 of the General Terms and Conditions of the contract;”.</w:t>
            </w:r>
          </w:p>
          <w:p w14:paraId="725DEBE3" w14:textId="2A3FD9BD" w:rsidR="00C62F59" w:rsidRPr="00EA2F56" w:rsidRDefault="00C62F59" w:rsidP="00B55614">
            <w:pPr>
              <w:jc w:val="both"/>
              <w:rPr>
                <w:rFonts w:ascii="Arial" w:hAnsi="Arial" w:cs="Arial"/>
                <w:sz w:val="20"/>
                <w:lang w:val="en-GB"/>
              </w:rPr>
            </w:pPr>
            <w:r w:rsidRPr="00EA2F56">
              <w:rPr>
                <w:rFonts w:ascii="Arial" w:hAnsi="Arial" w:cs="Arial"/>
                <w:color w:val="000000"/>
                <w:sz w:val="20"/>
                <w:shd w:val="clear" w:color="auto" w:fill="FFFFFF"/>
                <w:lang w:val="en-GB"/>
              </w:rPr>
              <w:t>“</w:t>
            </w:r>
            <w:r w:rsidRPr="00EA2F56">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EA2F56">
              <w:rPr>
                <w:rFonts w:ascii="Arial" w:hAnsi="Arial" w:cs="Arial"/>
                <w:sz w:val="20"/>
                <w:vertAlign w:val="superscript"/>
                <w:lang w:val="en-GB"/>
              </w:rPr>
              <w:t>1</w:t>
            </w:r>
            <w:r w:rsidRPr="00EA2F56">
              <w:rPr>
                <w:rFonts w:ascii="Arial" w:hAnsi="Arial" w:cs="Arial"/>
                <w:sz w:val="20"/>
                <w:lang w:val="en-GB"/>
              </w:rPr>
              <w:t xml:space="preserve"> of the LPP/Article 58, paragraph 2</w:t>
            </w:r>
            <w:r w:rsidRPr="00EA2F56">
              <w:rPr>
                <w:rFonts w:ascii="Arial" w:hAnsi="Arial" w:cs="Arial"/>
                <w:sz w:val="20"/>
                <w:vertAlign w:val="superscript"/>
                <w:lang w:val="en-GB"/>
              </w:rPr>
              <w:t>1</w:t>
            </w:r>
            <w:r w:rsidRPr="00EA2F56">
              <w:rPr>
                <w:rFonts w:ascii="Arial" w:hAnsi="Arial" w:cs="Arial"/>
                <w:sz w:val="20"/>
                <w:lang w:val="en-GB"/>
              </w:rPr>
              <w:t xml:space="preserve"> of the LP;”.</w:t>
            </w:r>
          </w:p>
          <w:p w14:paraId="2B41FF62" w14:textId="40845BC2" w:rsidR="00821903" w:rsidRPr="00EA2F56" w:rsidRDefault="00821903" w:rsidP="00B55614">
            <w:pPr>
              <w:jc w:val="both"/>
              <w:rPr>
                <w:rFonts w:ascii="Arial" w:eastAsia="Calibri" w:hAnsi="Arial" w:cs="Arial"/>
                <w:sz w:val="20"/>
                <w:lang w:val="en-GB"/>
              </w:rPr>
            </w:pPr>
            <w:r w:rsidRPr="00EA2F56">
              <w:rPr>
                <w:rFonts w:ascii="Arial" w:eastAsia="Calibri" w:hAnsi="Arial" w:cs="Arial"/>
                <w:sz w:val="20"/>
                <w:lang w:val="en-GB"/>
              </w:rPr>
              <w:t xml:space="preserve"> "</w:t>
            </w:r>
            <w:proofErr w:type="spellStart"/>
            <w:proofErr w:type="gramStart"/>
            <w:r w:rsidRPr="00EA2F56">
              <w:rPr>
                <w:rFonts w:ascii="Arial" w:eastAsia="Calibri" w:hAnsi="Arial" w:cs="Arial"/>
                <w:sz w:val="20"/>
                <w:lang w:val="en-GB"/>
              </w:rPr>
              <w:t>E.Invoice</w:t>
            </w:r>
            <w:proofErr w:type="spellEnd"/>
            <w:proofErr w:type="gramEnd"/>
            <w:r w:rsidRPr="00EA2F56">
              <w:rPr>
                <w:rFonts w:ascii="Arial" w:eastAsia="Calibri" w:hAnsi="Arial" w:cs="Arial"/>
                <w:sz w:val="20"/>
                <w:lang w:val="en-GB"/>
              </w:rPr>
              <w:t>" specified in Clauses 12.2.1.1., 12.2.1.2., 12.2.2. of the General Terms of the Contract is changed to "SABIS".</w:t>
            </w:r>
          </w:p>
          <w:p w14:paraId="1DEF2699" w14:textId="5B744DE1" w:rsidR="00821903" w:rsidRPr="00EA2F56" w:rsidRDefault="00821903" w:rsidP="00B55614">
            <w:pPr>
              <w:jc w:val="both"/>
              <w:rPr>
                <w:rFonts w:ascii="Arial" w:eastAsia="Calibri" w:hAnsi="Arial" w:cs="Arial"/>
                <w:sz w:val="20"/>
                <w:lang w:val="en-GB"/>
              </w:rPr>
            </w:pPr>
            <w:r w:rsidRPr="00EA2F56">
              <w:rPr>
                <w:rFonts w:ascii="Arial" w:eastAsia="Calibri" w:hAnsi="Arial" w:cs="Arial"/>
                <w:sz w:val="20"/>
                <w:lang w:val="en-GB"/>
              </w:rPr>
              <w:lastRenderedPageBreak/>
              <w:t>Clause 22.2.2 of the General Terms of the Contract is supplemented by Sub-Clause 2 22.2.2.</w:t>
            </w:r>
            <w:r w:rsidR="00183F31" w:rsidRPr="00EA2F56">
              <w:rPr>
                <w:rFonts w:ascii="Arial" w:eastAsia="Calibri" w:hAnsi="Arial" w:cs="Arial"/>
                <w:sz w:val="20"/>
                <w:lang w:val="en-GB"/>
              </w:rPr>
              <w:t>13</w:t>
            </w:r>
            <w:r w:rsidRPr="00EA2F56">
              <w:rPr>
                <w:rFonts w:ascii="Arial" w:eastAsia="Calibri" w:hAnsi="Arial" w:cs="Arial"/>
                <w:sz w:val="20"/>
                <w:lang w:val="en-GB"/>
              </w:rPr>
              <w:t>:</w:t>
            </w:r>
            <w:r w:rsidR="00183F31" w:rsidRPr="00EA2F56">
              <w:rPr>
                <w:rFonts w:ascii="Arial" w:eastAsia="Calibri" w:hAnsi="Arial" w:cs="Arial"/>
                <w:sz w:val="20"/>
                <w:lang w:val="en-GB"/>
              </w:rPr>
              <w:t xml:space="preserve"> </w:t>
            </w:r>
          </w:p>
          <w:p w14:paraId="1546E1EE" w14:textId="65729A86" w:rsidR="00821903" w:rsidRPr="00EA2F56" w:rsidRDefault="00821903" w:rsidP="00B55614">
            <w:pPr>
              <w:jc w:val="both"/>
              <w:rPr>
                <w:rFonts w:ascii="Arial" w:eastAsia="Calibri" w:hAnsi="Arial" w:cs="Arial"/>
                <w:sz w:val="20"/>
                <w:lang w:val="en-GB"/>
              </w:rPr>
            </w:pPr>
            <w:r w:rsidRPr="00EA2F56">
              <w:rPr>
                <w:rFonts w:ascii="Arial" w:eastAsia="Calibri" w:hAnsi="Arial" w:cs="Arial"/>
                <w:sz w:val="20"/>
                <w:lang w:val="en-GB"/>
              </w:rPr>
              <w:t>"</w:t>
            </w:r>
            <w:r w:rsidR="00183F31" w:rsidRPr="00EA2F56">
              <w:rPr>
                <w:rFonts w:ascii="Arial" w:eastAsia="Calibri" w:hAnsi="Arial" w:cs="Arial"/>
                <w:sz w:val="20"/>
                <w:lang w:val="en-GB"/>
              </w:rPr>
              <w:t>22.2.2.13. The Supplier violates the provisions of the Contract governing personal data protection, intellectual property, or the management of confidential information.”</w:t>
            </w:r>
          </w:p>
        </w:tc>
      </w:tr>
      <w:tr w:rsidR="000C4CB8" w:rsidRPr="007E01DF" w14:paraId="6B736E42" w14:textId="77777777" w:rsidTr="00302F5A">
        <w:trPr>
          <w:trHeight w:val="85"/>
        </w:trPr>
        <w:tc>
          <w:tcPr>
            <w:tcW w:w="4855" w:type="dxa"/>
          </w:tcPr>
          <w:p w14:paraId="2E42D822" w14:textId="29A81461" w:rsidR="000C4CB8" w:rsidRPr="007E01DF" w:rsidRDefault="000C4CB8" w:rsidP="00B55614">
            <w:pPr>
              <w:jc w:val="both"/>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921" w:type="dxa"/>
          </w:tcPr>
          <w:p w14:paraId="556A5609" w14:textId="5A745814" w:rsidR="000C4CB8" w:rsidRPr="00030672" w:rsidRDefault="00030672" w:rsidP="00B55614">
            <w:pPr>
              <w:jc w:val="both"/>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0C4CB8" w:rsidRPr="007E01DF" w14:paraId="5C2C0D39" w14:textId="77777777" w:rsidTr="00302F5A">
        <w:trPr>
          <w:trHeight w:val="85"/>
        </w:trPr>
        <w:tc>
          <w:tcPr>
            <w:tcW w:w="4855" w:type="dxa"/>
          </w:tcPr>
          <w:p w14:paraId="05A3922F" w14:textId="1CE55B07" w:rsidR="00183F31" w:rsidRDefault="00183F31" w:rsidP="00B5561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0C4CB8" w:rsidRPr="007E01DF" w:rsidRDefault="000C4CB8" w:rsidP="00B55614">
            <w:pPr>
              <w:jc w:val="both"/>
              <w:rPr>
                <w:rFonts w:ascii="Arial" w:hAnsi="Arial" w:cs="Arial"/>
                <w:color w:val="4472C4"/>
                <w:kern w:val="2"/>
                <w:sz w:val="20"/>
              </w:rPr>
            </w:pPr>
          </w:p>
        </w:tc>
        <w:tc>
          <w:tcPr>
            <w:tcW w:w="4921" w:type="dxa"/>
          </w:tcPr>
          <w:p w14:paraId="21B5F2B0" w14:textId="4E67E3DE" w:rsidR="000C4CB8" w:rsidRPr="0096256F" w:rsidRDefault="0096256F" w:rsidP="00B55614">
            <w:pPr>
              <w:jc w:val="both"/>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A318BC" w:rsidRPr="007E01DF" w14:paraId="7110ACF5" w14:textId="77777777" w:rsidTr="00302F5A">
        <w:trPr>
          <w:trHeight w:val="85"/>
        </w:trPr>
        <w:tc>
          <w:tcPr>
            <w:tcW w:w="4855" w:type="dxa"/>
          </w:tcPr>
          <w:p w14:paraId="58831D07" w14:textId="467DC1F0" w:rsidR="00A318BC" w:rsidRPr="007E01DF" w:rsidRDefault="00A318BC" w:rsidP="00B55614">
            <w:pPr>
              <w:jc w:val="both"/>
              <w:rPr>
                <w:rFonts w:ascii="Arial" w:hAnsi="Arial" w:cs="Arial"/>
                <w:b/>
                <w:bCs/>
                <w:kern w:val="2"/>
                <w:sz w:val="20"/>
              </w:rPr>
            </w:pPr>
            <w:r w:rsidRPr="000C4CB8">
              <w:rPr>
                <w:rFonts w:ascii="Arial" w:hAnsi="Arial" w:cs="Arial"/>
                <w:b/>
                <w:bCs/>
                <w:kern w:val="2"/>
                <w:sz w:val="20"/>
              </w:rPr>
              <w:t>13.</w:t>
            </w:r>
            <w:r w:rsidR="00183F31">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921" w:type="dxa"/>
          </w:tcPr>
          <w:p w14:paraId="38FD8629" w14:textId="3EE76CD9" w:rsidR="00A318BC" w:rsidRPr="004E65F0" w:rsidRDefault="004E65F0" w:rsidP="00B55614">
            <w:pPr>
              <w:jc w:val="both"/>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A318BC" w:rsidRPr="007E01DF" w14:paraId="54848D65" w14:textId="77777777" w:rsidTr="00302F5A">
        <w:trPr>
          <w:trHeight w:val="85"/>
        </w:trPr>
        <w:tc>
          <w:tcPr>
            <w:tcW w:w="4855" w:type="dxa"/>
          </w:tcPr>
          <w:p w14:paraId="0F481975" w14:textId="2D38849C" w:rsidR="00A318BC" w:rsidRPr="007E01DF" w:rsidRDefault="00DE7772" w:rsidP="00B55614">
            <w:pPr>
              <w:jc w:val="both"/>
              <w:rPr>
                <w:rFonts w:ascii="Arial" w:hAnsi="Arial" w:cs="Arial"/>
                <w:color w:val="000000"/>
                <w:kern w:val="2"/>
                <w:sz w:val="20"/>
                <w:shd w:val="clear" w:color="auto" w:fill="FFFFFF"/>
              </w:rPr>
            </w:pPr>
            <w:sdt>
              <w:sdtPr>
                <w:rPr>
                  <w:rFonts w:ascii="Arial" w:hAnsi="Arial" w:cs="Arial"/>
                  <w:kern w:val="2"/>
                  <w:sz w:val="20"/>
                </w:rPr>
                <w:id w:val="-83848927"/>
                <w:placeholder>
                  <w:docPart w:val="B31BDF932BE14013A3DD21311E81F21A"/>
                </w:placeholder>
                <w:dropDownList>
                  <w:listItem w:value="Pasirinkite elementą."/>
                  <w:listItem w:displayText="Punktas taikomas: " w:value="Punktas taikomas: "/>
                  <w:listItem w:displayText="Punktas netaikomas: " w:value="Punktas netaikomas: "/>
                </w:dropDownList>
              </w:sdtPr>
              <w:sdtEndPr/>
              <w:sdtContent>
                <w:r w:rsidR="0074578D">
                  <w:rPr>
                    <w:rFonts w:ascii="Arial" w:hAnsi="Arial" w:cs="Arial"/>
                    <w:kern w:val="2"/>
                    <w:sz w:val="20"/>
                  </w:rPr>
                  <w:t xml:space="preserve">Punktas netaikomas: </w:t>
                </w:r>
              </w:sdtContent>
            </w:sdt>
            <w:r w:rsidR="00A318BC">
              <w:rPr>
                <w:rFonts w:ascii="Arial" w:hAnsi="Arial" w:cs="Arial"/>
                <w:kern w:val="2"/>
                <w:sz w:val="20"/>
              </w:rPr>
              <w:t xml:space="preserve"> </w:t>
            </w:r>
            <w:r w:rsidR="00A318BC"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921" w:type="dxa"/>
          </w:tcPr>
          <w:p w14:paraId="129745C4" w14:textId="5962F52F" w:rsidR="004E65F0" w:rsidRDefault="00DE7772" w:rsidP="00B55614">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A49750D9506C429CBCF996863E5F41CD"/>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74578D">
                  <w:rPr>
                    <w:rFonts w:ascii="Arial" w:hAnsi="Arial" w:cs="Arial"/>
                    <w:kern w:val="2"/>
                    <w:sz w:val="20"/>
                  </w:rPr>
                  <w:t xml:space="preserve">The clause is not applicable: </w:t>
                </w:r>
              </w:sdtContent>
            </w:sdt>
          </w:p>
          <w:p w14:paraId="5C055B18" w14:textId="505C2015" w:rsidR="00A318BC" w:rsidRPr="004E65F0" w:rsidRDefault="004E65F0" w:rsidP="00B55614">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A318BC" w:rsidRPr="007E01DF" w14:paraId="30A8FEB9" w14:textId="77777777" w:rsidTr="00302F5A">
        <w:trPr>
          <w:trHeight w:val="85"/>
        </w:trPr>
        <w:tc>
          <w:tcPr>
            <w:tcW w:w="4855" w:type="dxa"/>
          </w:tcPr>
          <w:p w14:paraId="16935140" w14:textId="6B23078A" w:rsidR="00A318BC" w:rsidRPr="000C4CB8" w:rsidRDefault="00A318BC" w:rsidP="00B55614">
            <w:pPr>
              <w:jc w:val="both"/>
              <w:rPr>
                <w:rFonts w:ascii="Arial" w:hAnsi="Arial" w:cs="Arial"/>
                <w:kern w:val="2"/>
                <w:sz w:val="20"/>
              </w:rPr>
            </w:pPr>
            <w:r w:rsidRPr="000C4CB8">
              <w:rPr>
                <w:rFonts w:ascii="Arial" w:hAnsi="Arial" w:cs="Arial"/>
                <w:b/>
                <w:bCs/>
                <w:kern w:val="2"/>
                <w:sz w:val="20"/>
              </w:rPr>
              <w:t>13.</w:t>
            </w:r>
            <w:r w:rsidR="00183F31">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921" w:type="dxa"/>
          </w:tcPr>
          <w:p w14:paraId="2CA0D21A" w14:textId="19FE2E30" w:rsidR="00A318BC" w:rsidRPr="004E65F0" w:rsidRDefault="004E65F0" w:rsidP="00B55614">
            <w:pPr>
              <w:jc w:val="both"/>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A318BC" w:rsidRPr="007E01DF" w14:paraId="04F92FA7" w14:textId="77777777" w:rsidTr="00302F5A">
        <w:trPr>
          <w:trHeight w:val="85"/>
        </w:trPr>
        <w:tc>
          <w:tcPr>
            <w:tcW w:w="4855" w:type="dxa"/>
          </w:tcPr>
          <w:p w14:paraId="0B7CA462" w14:textId="6CD53F30" w:rsidR="00A318BC" w:rsidRPr="000C4CB8" w:rsidRDefault="00DE7772" w:rsidP="00B55614">
            <w:pPr>
              <w:jc w:val="both"/>
              <w:rPr>
                <w:rFonts w:ascii="Arial" w:hAnsi="Arial" w:cs="Arial"/>
                <w:kern w:val="2"/>
                <w:sz w:val="20"/>
              </w:rPr>
            </w:pPr>
            <w:sdt>
              <w:sdtPr>
                <w:rPr>
                  <w:rFonts w:ascii="Arial" w:hAnsi="Arial" w:cs="Arial"/>
                  <w:kern w:val="2"/>
                  <w:sz w:val="20"/>
                </w:rPr>
                <w:id w:val="354852913"/>
                <w:placeholder>
                  <w:docPart w:val="6594422C85254D4B8090E342A5A00BD7"/>
                </w:placeholder>
                <w:dropDownList>
                  <w:listItem w:value="Pasirinkite elementą."/>
                  <w:listItem w:displayText="Punktas taikomas: " w:value="Punktas taikomas: "/>
                  <w:listItem w:displayText="Punktas ir 13.5.1 - 13.5.4 papunkčiai netaikomi." w:value="Punktas ir 13.5.1 - 13.5.4 papunkčiai netaikomi."/>
                </w:dropDownList>
              </w:sdtPr>
              <w:sdtEndPr/>
              <w:sdtContent>
                <w:r w:rsidR="0074578D">
                  <w:rPr>
                    <w:rFonts w:ascii="Arial" w:hAnsi="Arial" w:cs="Arial"/>
                    <w:kern w:val="2"/>
                    <w:sz w:val="20"/>
                  </w:rPr>
                  <w:t>Punktas ir 13.5.1 - 13.5.4 papunkčiai netaikomi.</w:t>
                </w:r>
              </w:sdtContent>
            </w:sdt>
            <w:r w:rsidR="00A318BC" w:rsidRPr="000C4CB8">
              <w:rPr>
                <w:rFonts w:ascii="Arial" w:hAnsi="Arial" w:cs="Arial"/>
                <w:kern w:val="2"/>
                <w:sz w:val="20"/>
              </w:rPr>
              <w:t xml:space="preserve"> </w:t>
            </w:r>
          </w:p>
          <w:p w14:paraId="4B1B63F7" w14:textId="77777777" w:rsidR="0074578D" w:rsidRDefault="0074578D" w:rsidP="00B55614">
            <w:pPr>
              <w:tabs>
                <w:tab w:val="left" w:pos="851"/>
                <w:tab w:val="left" w:pos="1560"/>
              </w:tabs>
              <w:jc w:val="both"/>
              <w:outlineLvl w:val="2"/>
              <w:rPr>
                <w:rFonts w:ascii="Arial" w:eastAsia="Trebuchet MS" w:hAnsi="Arial" w:cs="Arial"/>
                <w:bCs/>
                <w:color w:val="000000"/>
                <w:sz w:val="20"/>
                <w:lang w:eastAsia="lt-LT"/>
              </w:rPr>
            </w:pPr>
          </w:p>
          <w:p w14:paraId="5007B9B0" w14:textId="638A48E5" w:rsidR="00A318BC" w:rsidRPr="00A318BC" w:rsidRDefault="00A318BC" w:rsidP="00B55614">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536B8375" w14:textId="1DE1B322" w:rsidR="00A318BC" w:rsidRPr="00A318BC" w:rsidRDefault="00A318BC" w:rsidP="00B55614">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5E9EF645" w14:textId="429A9A27" w:rsidR="00A318BC" w:rsidRPr="00A318BC" w:rsidRDefault="004E65F0" w:rsidP="00B55614">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00A318BC"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00A318BC"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1ADE4570" w14:textId="0C19753F" w:rsidR="00A318BC" w:rsidRPr="000C4CB8" w:rsidRDefault="00A318BC" w:rsidP="00B55614">
            <w:pPr>
              <w:jc w:val="both"/>
              <w:rPr>
                <w:rFonts w:ascii="Arial" w:hAnsi="Arial" w:cs="Arial"/>
                <w:kern w:val="2"/>
                <w:sz w:val="20"/>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921" w:type="dxa"/>
          </w:tcPr>
          <w:p w14:paraId="3C13D28A" w14:textId="521AA720" w:rsidR="004E65F0" w:rsidRPr="00A10639" w:rsidRDefault="00DE7772" w:rsidP="00B55614">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24B9E1D1EA5E4CE0A2707750E8A5D150"/>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EndPr/>
              <w:sdtContent>
                <w:r w:rsidR="0074578D">
                  <w:rPr>
                    <w:rFonts w:ascii="Arial" w:eastAsia="Trebuchet MS" w:hAnsi="Arial" w:cs="Arial"/>
                    <w:bCs/>
                    <w:color w:val="000000"/>
                    <w:sz w:val="20"/>
                    <w:lang w:val="en-GB" w:eastAsia="lt-LT"/>
                  </w:rPr>
                  <w:t>The clause and ir 13.4.1 - 13.4.4 sub-clauses are not applicable.</w:t>
                </w:r>
              </w:sdtContent>
            </w:sdt>
            <w:r w:rsidR="004E65F0" w:rsidRPr="00A10639">
              <w:rPr>
                <w:rFonts w:ascii="Arial" w:eastAsia="Trebuchet MS" w:hAnsi="Arial" w:cs="Arial"/>
                <w:bCs/>
                <w:color w:val="000000"/>
                <w:sz w:val="20"/>
                <w:lang w:val="en-GB" w:eastAsia="lt-LT"/>
              </w:rPr>
              <w:t xml:space="preserve"> </w:t>
            </w:r>
          </w:p>
          <w:p w14:paraId="5C1AA357" w14:textId="793CF7A3" w:rsidR="00A318BC" w:rsidRPr="00A10639" w:rsidRDefault="00A10639" w:rsidP="00B55614">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 xml:space="preserve">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w:t>
            </w:r>
            <w:r w:rsidRPr="00A10639">
              <w:rPr>
                <w:rFonts w:ascii="Arial" w:eastAsia="Trebuchet MS" w:hAnsi="Arial" w:cs="Arial"/>
                <w:bCs/>
                <w:color w:val="000000"/>
                <w:sz w:val="20"/>
                <w:lang w:val="en-GB" w:eastAsia="lt-LT"/>
              </w:rPr>
              <w:lastRenderedPageBreak/>
              <w:t>to a penalty specified in clause 9.9 of the Special Conditions.</w:t>
            </w:r>
          </w:p>
        </w:tc>
      </w:tr>
      <w:tr w:rsidR="00A318BC" w:rsidRPr="007E01DF" w14:paraId="66C29F7F" w14:textId="77777777" w:rsidTr="00302F5A">
        <w:trPr>
          <w:trHeight w:val="85"/>
        </w:trPr>
        <w:tc>
          <w:tcPr>
            <w:tcW w:w="4855" w:type="dxa"/>
          </w:tcPr>
          <w:p w14:paraId="07F1FB82" w14:textId="6D015C99" w:rsidR="00A318BC" w:rsidRPr="007E01DF" w:rsidRDefault="00A318BC" w:rsidP="00B55614">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14. SUTARTIES PRIEDAI</w:t>
            </w:r>
          </w:p>
        </w:tc>
        <w:tc>
          <w:tcPr>
            <w:tcW w:w="4921" w:type="dxa"/>
          </w:tcPr>
          <w:p w14:paraId="694A699D" w14:textId="3B1D12AE" w:rsidR="00A318BC" w:rsidRPr="007E01DF" w:rsidRDefault="00A318BC" w:rsidP="00B5561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A318BC" w:rsidRPr="007E01DF" w14:paraId="709FC761" w14:textId="77777777" w:rsidTr="00302F5A">
        <w:trPr>
          <w:trHeight w:val="85"/>
        </w:trPr>
        <w:tc>
          <w:tcPr>
            <w:tcW w:w="4855" w:type="dxa"/>
          </w:tcPr>
          <w:p w14:paraId="1023FE53" w14:textId="25916859" w:rsidR="00A318BC" w:rsidRPr="007E01DF" w:rsidRDefault="00A318BC" w:rsidP="00B5561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921" w:type="dxa"/>
          </w:tcPr>
          <w:p w14:paraId="4FE072C5" w14:textId="71C4CE16" w:rsidR="00A318BC" w:rsidRPr="007E01DF" w:rsidRDefault="00A318BC" w:rsidP="00B5561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A318BC" w:rsidRPr="007E01DF" w14:paraId="26650C04" w14:textId="77777777" w:rsidTr="00302F5A">
        <w:trPr>
          <w:trHeight w:val="85"/>
        </w:trPr>
        <w:tc>
          <w:tcPr>
            <w:tcW w:w="4855" w:type="dxa"/>
          </w:tcPr>
          <w:p w14:paraId="6653D506" w14:textId="7A21ABC7" w:rsidR="00A318BC" w:rsidRPr="007E01DF" w:rsidRDefault="00A318BC" w:rsidP="00B55614">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921" w:type="dxa"/>
          </w:tcPr>
          <w:p w14:paraId="39204788" w14:textId="27E5138D" w:rsidR="00A318BC" w:rsidRPr="007E01DF" w:rsidRDefault="00A318BC" w:rsidP="00B5561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A318BC" w:rsidRPr="007E01DF" w14:paraId="1E0D2121" w14:textId="77777777" w:rsidTr="00302F5A">
        <w:trPr>
          <w:trHeight w:val="85"/>
        </w:trPr>
        <w:tc>
          <w:tcPr>
            <w:tcW w:w="4855" w:type="dxa"/>
          </w:tcPr>
          <w:p w14:paraId="1AE8B272" w14:textId="35409838" w:rsidR="00A318BC" w:rsidRPr="007E01DF" w:rsidRDefault="00A318BC" w:rsidP="00B55614">
            <w:pPr>
              <w:rPr>
                <w:rFonts w:ascii="Arial" w:hAnsi="Arial" w:cs="Arial"/>
                <w:color w:val="000000"/>
                <w:kern w:val="2"/>
                <w:sz w:val="20"/>
                <w:shd w:val="clear" w:color="auto" w:fill="FFFFFF"/>
              </w:rPr>
            </w:pPr>
            <w:r w:rsidRPr="007E01DF">
              <w:rPr>
                <w:rFonts w:ascii="Arial" w:hAnsi="Arial" w:cs="Arial"/>
                <w:b/>
                <w:bCs/>
                <w:kern w:val="2"/>
                <w:sz w:val="20"/>
              </w:rPr>
              <w:t>14.3. Priedas Nr. 3</w:t>
            </w:r>
            <w:r w:rsidR="009A4A50">
              <w:rPr>
                <w:rFonts w:ascii="Arial" w:hAnsi="Arial" w:cs="Arial"/>
                <w:b/>
                <w:bCs/>
                <w:kern w:val="2"/>
                <w:sz w:val="20"/>
              </w:rPr>
              <w:t xml:space="preserve"> </w:t>
            </w:r>
            <w:r w:rsidR="009A4A50" w:rsidRPr="009A4A50">
              <w:rPr>
                <w:rFonts w:ascii="Arial" w:hAnsi="Arial" w:cs="Arial"/>
                <w:kern w:val="2"/>
                <w:sz w:val="20"/>
              </w:rPr>
              <w:t>Bendrosios Sutarties sąlygos</w:t>
            </w:r>
          </w:p>
        </w:tc>
        <w:tc>
          <w:tcPr>
            <w:tcW w:w="4921" w:type="dxa"/>
          </w:tcPr>
          <w:p w14:paraId="6C12888B" w14:textId="6BF5DD6D" w:rsidR="00A318BC" w:rsidRPr="007E01DF" w:rsidRDefault="00A318BC" w:rsidP="00B55614">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302F5A">
              <w:rPr>
                <w:rFonts w:ascii="Arial" w:hAnsi="Arial" w:cs="Arial"/>
                <w:b/>
                <w:bCs/>
                <w:kern w:val="2"/>
                <w:sz w:val="20"/>
                <w:lang w:val="en-US"/>
              </w:rPr>
              <w:t xml:space="preserve"> </w:t>
            </w:r>
            <w:r w:rsidR="00302F5A" w:rsidRPr="00302F5A">
              <w:rPr>
                <w:rFonts w:ascii="Arial" w:hAnsi="Arial" w:cs="Arial"/>
                <w:kern w:val="2"/>
                <w:sz w:val="20"/>
                <w:lang w:val="en-US"/>
              </w:rPr>
              <w:t>General Conditions of the Contract</w:t>
            </w:r>
          </w:p>
        </w:tc>
      </w:tr>
      <w:tr w:rsidR="00A318BC" w:rsidRPr="007E01DF" w14:paraId="1BBDE382" w14:textId="77777777" w:rsidTr="00302F5A">
        <w:trPr>
          <w:trHeight w:val="85"/>
        </w:trPr>
        <w:tc>
          <w:tcPr>
            <w:tcW w:w="4855" w:type="dxa"/>
          </w:tcPr>
          <w:p w14:paraId="7FE3BA56" w14:textId="01727203" w:rsidR="00A318BC" w:rsidRPr="007E01DF" w:rsidRDefault="00A318BC" w:rsidP="00B55614">
            <w:pPr>
              <w:rPr>
                <w:rFonts w:ascii="Arial" w:hAnsi="Arial" w:cs="Arial"/>
                <w:b/>
                <w:bCs/>
                <w:kern w:val="2"/>
                <w:sz w:val="20"/>
              </w:rPr>
            </w:pPr>
            <w:r w:rsidRPr="007E01DF">
              <w:rPr>
                <w:rFonts w:ascii="Arial" w:hAnsi="Arial" w:cs="Arial"/>
                <w:b/>
                <w:bCs/>
                <w:kern w:val="2"/>
                <w:sz w:val="20"/>
              </w:rPr>
              <w:t>14.4. Priedas Nr. 4</w:t>
            </w:r>
            <w:r w:rsidR="001A5F5F">
              <w:rPr>
                <w:rFonts w:ascii="Arial" w:hAnsi="Arial" w:cs="Arial"/>
                <w:b/>
                <w:bCs/>
                <w:kern w:val="2"/>
                <w:sz w:val="20"/>
              </w:rPr>
              <w:t xml:space="preserve"> </w:t>
            </w:r>
            <w:r w:rsidR="001A5F5F" w:rsidRPr="001A5F5F">
              <w:rPr>
                <w:rFonts w:ascii="Arial" w:hAnsi="Arial" w:cs="Arial"/>
                <w:kern w:val="2"/>
                <w:sz w:val="20"/>
              </w:rPr>
              <w:t>Trišalės sutarties projektas</w:t>
            </w:r>
          </w:p>
        </w:tc>
        <w:tc>
          <w:tcPr>
            <w:tcW w:w="4921" w:type="dxa"/>
          </w:tcPr>
          <w:p w14:paraId="5E707824" w14:textId="6CA63262" w:rsidR="00A318BC" w:rsidRPr="007E01DF" w:rsidRDefault="00A318BC" w:rsidP="00B55614">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AD32A4">
              <w:rPr>
                <w:rFonts w:ascii="Arial" w:hAnsi="Arial" w:cs="Arial"/>
                <w:b/>
                <w:bCs/>
                <w:kern w:val="2"/>
                <w:sz w:val="20"/>
                <w:lang w:val="en-US"/>
              </w:rPr>
              <w:t xml:space="preserve"> </w:t>
            </w:r>
            <w:r w:rsidR="00AD32A4" w:rsidRPr="00302F5A">
              <w:rPr>
                <w:rFonts w:ascii="Arial" w:hAnsi="Arial" w:cs="Arial"/>
                <w:kern w:val="2"/>
                <w:sz w:val="20"/>
                <w:lang w:val="en-US"/>
              </w:rPr>
              <w:t>Draft tripartite Contract</w:t>
            </w:r>
          </w:p>
        </w:tc>
      </w:tr>
      <w:tr w:rsidR="00A318BC" w:rsidRPr="007E01DF" w14:paraId="4CAE58BC" w14:textId="77777777" w:rsidTr="00302F5A">
        <w:trPr>
          <w:trHeight w:val="85"/>
        </w:trPr>
        <w:tc>
          <w:tcPr>
            <w:tcW w:w="4855" w:type="dxa"/>
          </w:tcPr>
          <w:p w14:paraId="119AA6B8" w14:textId="66D6E914" w:rsidR="00A318BC" w:rsidRPr="007E01DF" w:rsidRDefault="00A318BC" w:rsidP="00B55614">
            <w:pPr>
              <w:jc w:val="center"/>
              <w:rPr>
                <w:rFonts w:ascii="Arial" w:hAnsi="Arial" w:cs="Arial"/>
                <w:b/>
                <w:bCs/>
                <w:kern w:val="2"/>
                <w:sz w:val="20"/>
              </w:rPr>
            </w:pPr>
            <w:r w:rsidRPr="007E01DF">
              <w:rPr>
                <w:rFonts w:ascii="Arial" w:hAnsi="Arial" w:cs="Arial"/>
                <w:b/>
                <w:bCs/>
                <w:kern w:val="2"/>
                <w:sz w:val="20"/>
              </w:rPr>
              <w:t>15. ŠALIŲ ATSTOVŲ PARAŠAI</w:t>
            </w:r>
          </w:p>
        </w:tc>
        <w:tc>
          <w:tcPr>
            <w:tcW w:w="4921" w:type="dxa"/>
          </w:tcPr>
          <w:p w14:paraId="74FA9836" w14:textId="4AD3C37A" w:rsidR="00A318BC" w:rsidRPr="007E01DF" w:rsidRDefault="00A318BC" w:rsidP="00B5561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A318BC" w:rsidRPr="007E01DF" w14:paraId="24E0DB06" w14:textId="77777777" w:rsidTr="00302F5A">
        <w:trPr>
          <w:trHeight w:val="85"/>
        </w:trPr>
        <w:tc>
          <w:tcPr>
            <w:tcW w:w="4855" w:type="dxa"/>
          </w:tcPr>
          <w:p w14:paraId="0B0CF69E" w14:textId="0C402729" w:rsidR="00A318BC" w:rsidRPr="007E01DF" w:rsidRDefault="00A318BC" w:rsidP="00B55614">
            <w:pPr>
              <w:rPr>
                <w:rFonts w:ascii="Arial" w:hAnsi="Arial" w:cs="Arial"/>
                <w:b/>
                <w:bCs/>
                <w:kern w:val="2"/>
                <w:sz w:val="20"/>
              </w:rPr>
            </w:pPr>
            <w:r w:rsidRPr="007E01DF">
              <w:rPr>
                <w:rFonts w:ascii="Arial" w:hAnsi="Arial" w:cs="Arial"/>
                <w:b/>
                <w:bCs/>
                <w:kern w:val="2"/>
                <w:sz w:val="20"/>
              </w:rPr>
              <w:t>PIRKĖJAS</w:t>
            </w:r>
          </w:p>
        </w:tc>
        <w:tc>
          <w:tcPr>
            <w:tcW w:w="4921" w:type="dxa"/>
          </w:tcPr>
          <w:p w14:paraId="0B5DB476" w14:textId="1417A3F7" w:rsidR="00A318BC" w:rsidRPr="007E01DF" w:rsidRDefault="00A318BC" w:rsidP="00B55614">
            <w:pPr>
              <w:rPr>
                <w:rFonts w:ascii="Arial" w:hAnsi="Arial" w:cs="Arial"/>
                <w:b/>
                <w:bCs/>
                <w:kern w:val="2"/>
                <w:sz w:val="20"/>
                <w:lang w:val="en-US"/>
              </w:rPr>
            </w:pPr>
            <w:r w:rsidRPr="007E01DF">
              <w:rPr>
                <w:rFonts w:ascii="Arial" w:hAnsi="Arial" w:cs="Arial"/>
                <w:b/>
                <w:bCs/>
                <w:kern w:val="2"/>
                <w:sz w:val="20"/>
                <w:lang w:val="en-US"/>
              </w:rPr>
              <w:t>BUYER</w:t>
            </w:r>
          </w:p>
        </w:tc>
      </w:tr>
      <w:tr w:rsidR="00A318BC" w:rsidRPr="007E01DF" w14:paraId="492C56A7" w14:textId="77777777" w:rsidTr="00302F5A">
        <w:trPr>
          <w:trHeight w:val="85"/>
        </w:trPr>
        <w:tc>
          <w:tcPr>
            <w:tcW w:w="4855" w:type="dxa"/>
          </w:tcPr>
          <w:p w14:paraId="52545348" w14:textId="58497E42" w:rsidR="00A318BC" w:rsidRPr="007E01DF" w:rsidRDefault="00A318BC" w:rsidP="00B5561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921" w:type="dxa"/>
          </w:tcPr>
          <w:p w14:paraId="080BD663" w14:textId="549CEB29" w:rsidR="00A318BC" w:rsidRPr="007E01DF" w:rsidRDefault="00A318BC" w:rsidP="00B5561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A318BC" w:rsidRPr="007E01DF" w14:paraId="48B9027F" w14:textId="77777777" w:rsidTr="00302F5A">
        <w:trPr>
          <w:trHeight w:val="85"/>
        </w:trPr>
        <w:tc>
          <w:tcPr>
            <w:tcW w:w="4855" w:type="dxa"/>
          </w:tcPr>
          <w:p w14:paraId="1101984C" w14:textId="77777777" w:rsidR="00A318BC" w:rsidRPr="007E01DF" w:rsidRDefault="00A318BC" w:rsidP="00B55614">
            <w:pPr>
              <w:jc w:val="center"/>
              <w:rPr>
                <w:rFonts w:ascii="Arial" w:hAnsi="Arial" w:cs="Arial"/>
                <w:b/>
                <w:bCs/>
                <w:color w:val="4472C4"/>
                <w:kern w:val="2"/>
                <w:sz w:val="20"/>
              </w:rPr>
            </w:pPr>
          </w:p>
          <w:p w14:paraId="060A3E50" w14:textId="77777777" w:rsidR="00A318BC" w:rsidRPr="007E01DF" w:rsidRDefault="00A318BC" w:rsidP="00B55614">
            <w:pPr>
              <w:jc w:val="center"/>
              <w:rPr>
                <w:rFonts w:ascii="Arial" w:hAnsi="Arial" w:cs="Arial"/>
                <w:b/>
                <w:bCs/>
                <w:color w:val="4472C4"/>
                <w:kern w:val="2"/>
                <w:sz w:val="20"/>
              </w:rPr>
            </w:pPr>
          </w:p>
          <w:p w14:paraId="278181F8" w14:textId="758D7081" w:rsidR="00A318BC" w:rsidRPr="007E01DF" w:rsidRDefault="00A318BC" w:rsidP="00B55614">
            <w:pPr>
              <w:rPr>
                <w:rFonts w:ascii="Arial" w:hAnsi="Arial" w:cs="Arial"/>
                <w:b/>
                <w:bCs/>
                <w:color w:val="4472C4"/>
                <w:kern w:val="2"/>
                <w:sz w:val="20"/>
              </w:rPr>
            </w:pPr>
            <w:r w:rsidRPr="007E01DF">
              <w:rPr>
                <w:rFonts w:ascii="Arial" w:hAnsi="Arial" w:cs="Arial"/>
                <w:b/>
                <w:bCs/>
                <w:color w:val="4472C4"/>
                <w:kern w:val="2"/>
                <w:sz w:val="20"/>
              </w:rPr>
              <w:t>(parašas)</w:t>
            </w:r>
          </w:p>
        </w:tc>
        <w:tc>
          <w:tcPr>
            <w:tcW w:w="4921" w:type="dxa"/>
          </w:tcPr>
          <w:p w14:paraId="67615592" w14:textId="77777777" w:rsidR="00A318BC" w:rsidRPr="007E01DF" w:rsidRDefault="00A318BC" w:rsidP="00B55614">
            <w:pPr>
              <w:rPr>
                <w:rFonts w:ascii="Arial" w:hAnsi="Arial" w:cs="Arial"/>
                <w:b/>
                <w:bCs/>
                <w:kern w:val="2"/>
                <w:sz w:val="20"/>
                <w:lang w:val="en-US"/>
              </w:rPr>
            </w:pPr>
          </w:p>
          <w:p w14:paraId="162F37E1" w14:textId="77777777" w:rsidR="00A318BC" w:rsidRPr="007E01DF" w:rsidRDefault="00A318BC" w:rsidP="00B55614">
            <w:pPr>
              <w:rPr>
                <w:rFonts w:ascii="Arial" w:hAnsi="Arial" w:cs="Arial"/>
                <w:b/>
                <w:bCs/>
                <w:kern w:val="2"/>
                <w:sz w:val="20"/>
                <w:lang w:val="en-US"/>
              </w:rPr>
            </w:pPr>
          </w:p>
          <w:p w14:paraId="2E63E0EF" w14:textId="2C7F74FA" w:rsidR="00A318BC" w:rsidRPr="007E01DF" w:rsidRDefault="00A318BC" w:rsidP="00B5561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A318BC" w:rsidRPr="007E01DF" w14:paraId="2A812F96" w14:textId="77777777" w:rsidTr="00302F5A">
        <w:trPr>
          <w:trHeight w:val="85"/>
        </w:trPr>
        <w:tc>
          <w:tcPr>
            <w:tcW w:w="4855" w:type="dxa"/>
          </w:tcPr>
          <w:p w14:paraId="2CBF1AD2" w14:textId="524B3904" w:rsidR="00A318BC" w:rsidRPr="007E01DF" w:rsidRDefault="00A318BC" w:rsidP="00B55614">
            <w:pPr>
              <w:rPr>
                <w:rFonts w:ascii="Arial" w:hAnsi="Arial" w:cs="Arial"/>
                <w:b/>
                <w:bCs/>
                <w:kern w:val="2"/>
                <w:sz w:val="20"/>
              </w:rPr>
            </w:pPr>
            <w:r w:rsidRPr="007E01DF">
              <w:rPr>
                <w:rFonts w:ascii="Arial" w:hAnsi="Arial" w:cs="Arial"/>
                <w:b/>
                <w:bCs/>
                <w:kern w:val="2"/>
                <w:sz w:val="20"/>
              </w:rPr>
              <w:t>TIEKĖJAS</w:t>
            </w:r>
          </w:p>
        </w:tc>
        <w:tc>
          <w:tcPr>
            <w:tcW w:w="4921" w:type="dxa"/>
          </w:tcPr>
          <w:p w14:paraId="3A74B644" w14:textId="0931B7F8" w:rsidR="00A318BC" w:rsidRPr="007E01DF" w:rsidRDefault="00A318BC" w:rsidP="00B55614">
            <w:pPr>
              <w:rPr>
                <w:rFonts w:ascii="Arial" w:hAnsi="Arial" w:cs="Arial"/>
                <w:b/>
                <w:bCs/>
                <w:kern w:val="2"/>
                <w:sz w:val="20"/>
                <w:lang w:val="en-US"/>
              </w:rPr>
            </w:pPr>
            <w:r w:rsidRPr="007E01DF">
              <w:rPr>
                <w:rFonts w:ascii="Arial" w:hAnsi="Arial" w:cs="Arial"/>
                <w:b/>
                <w:bCs/>
                <w:kern w:val="2"/>
                <w:sz w:val="20"/>
                <w:lang w:val="en-US"/>
              </w:rPr>
              <w:t>SUPPLIER</w:t>
            </w:r>
          </w:p>
        </w:tc>
      </w:tr>
      <w:tr w:rsidR="00A318BC" w:rsidRPr="007E01DF" w14:paraId="7FBB22E4" w14:textId="77777777" w:rsidTr="00302F5A">
        <w:trPr>
          <w:trHeight w:val="85"/>
        </w:trPr>
        <w:tc>
          <w:tcPr>
            <w:tcW w:w="4855" w:type="dxa"/>
          </w:tcPr>
          <w:p w14:paraId="36F61160" w14:textId="3A41A188" w:rsidR="00A318BC" w:rsidRPr="007E01DF" w:rsidRDefault="00A318BC" w:rsidP="00B5561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921" w:type="dxa"/>
          </w:tcPr>
          <w:p w14:paraId="190569DE" w14:textId="17B95311" w:rsidR="00A318BC" w:rsidRPr="007E01DF" w:rsidRDefault="00A318BC" w:rsidP="00B5561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A318BC" w:rsidRPr="007E01DF" w14:paraId="4C3CD33B" w14:textId="77777777" w:rsidTr="00302F5A">
        <w:trPr>
          <w:trHeight w:val="85"/>
        </w:trPr>
        <w:tc>
          <w:tcPr>
            <w:tcW w:w="4855" w:type="dxa"/>
          </w:tcPr>
          <w:p w14:paraId="7140C46D" w14:textId="77777777" w:rsidR="00A318BC" w:rsidRPr="007E01DF" w:rsidRDefault="00A318BC" w:rsidP="00B55614">
            <w:pPr>
              <w:jc w:val="center"/>
              <w:rPr>
                <w:rFonts w:ascii="Arial" w:hAnsi="Arial" w:cs="Arial"/>
                <w:b/>
                <w:bCs/>
                <w:color w:val="4472C4"/>
                <w:kern w:val="2"/>
                <w:sz w:val="20"/>
              </w:rPr>
            </w:pPr>
          </w:p>
          <w:p w14:paraId="2F68A285" w14:textId="77777777" w:rsidR="00A318BC" w:rsidRPr="007E01DF" w:rsidRDefault="00A318BC" w:rsidP="00B55614">
            <w:pPr>
              <w:jc w:val="center"/>
              <w:rPr>
                <w:rFonts w:ascii="Arial" w:hAnsi="Arial" w:cs="Arial"/>
                <w:b/>
                <w:bCs/>
                <w:color w:val="4472C4"/>
                <w:kern w:val="2"/>
                <w:sz w:val="20"/>
              </w:rPr>
            </w:pPr>
          </w:p>
          <w:p w14:paraId="64A942BB" w14:textId="5CBC86A7" w:rsidR="00A318BC" w:rsidRPr="007E01DF" w:rsidRDefault="00A318BC" w:rsidP="00B55614">
            <w:pPr>
              <w:rPr>
                <w:rFonts w:ascii="Arial" w:hAnsi="Arial" w:cs="Arial"/>
                <w:color w:val="4472C4"/>
                <w:kern w:val="2"/>
                <w:sz w:val="20"/>
              </w:rPr>
            </w:pPr>
            <w:r w:rsidRPr="007E01DF">
              <w:rPr>
                <w:rFonts w:ascii="Arial" w:hAnsi="Arial" w:cs="Arial"/>
                <w:b/>
                <w:bCs/>
                <w:color w:val="4472C4"/>
                <w:kern w:val="2"/>
                <w:sz w:val="20"/>
              </w:rPr>
              <w:t>(parašas)</w:t>
            </w:r>
          </w:p>
        </w:tc>
        <w:tc>
          <w:tcPr>
            <w:tcW w:w="4921" w:type="dxa"/>
          </w:tcPr>
          <w:p w14:paraId="06455502" w14:textId="77777777" w:rsidR="00A318BC" w:rsidRPr="007E01DF" w:rsidRDefault="00A318BC" w:rsidP="00B55614">
            <w:pPr>
              <w:rPr>
                <w:rFonts w:ascii="Arial" w:hAnsi="Arial" w:cs="Arial"/>
                <w:b/>
                <w:bCs/>
                <w:kern w:val="2"/>
                <w:sz w:val="20"/>
                <w:lang w:val="en-US"/>
              </w:rPr>
            </w:pPr>
          </w:p>
          <w:p w14:paraId="6520AC80" w14:textId="77777777" w:rsidR="00A318BC" w:rsidRPr="007E01DF" w:rsidRDefault="00A318BC" w:rsidP="00B55614">
            <w:pPr>
              <w:rPr>
                <w:rFonts w:ascii="Arial" w:hAnsi="Arial" w:cs="Arial"/>
                <w:b/>
                <w:bCs/>
                <w:kern w:val="2"/>
                <w:sz w:val="20"/>
                <w:lang w:val="en-US"/>
              </w:rPr>
            </w:pPr>
          </w:p>
          <w:p w14:paraId="4C71FE7D" w14:textId="318689A9" w:rsidR="00A318BC" w:rsidRPr="007E01DF" w:rsidRDefault="00A318BC" w:rsidP="00B5561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rsidP="00B5561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5C60"/>
    <w:rsid w:val="0002271B"/>
    <w:rsid w:val="00030672"/>
    <w:rsid w:val="000407D3"/>
    <w:rsid w:val="000428C1"/>
    <w:rsid w:val="000466CC"/>
    <w:rsid w:val="00086CBC"/>
    <w:rsid w:val="000947C0"/>
    <w:rsid w:val="000A2BD8"/>
    <w:rsid w:val="000B25D0"/>
    <w:rsid w:val="000C0589"/>
    <w:rsid w:val="000C4CB8"/>
    <w:rsid w:val="000E3A9D"/>
    <w:rsid w:val="000F6193"/>
    <w:rsid w:val="00101272"/>
    <w:rsid w:val="00174B36"/>
    <w:rsid w:val="00183F31"/>
    <w:rsid w:val="001A045C"/>
    <w:rsid w:val="001A5F5F"/>
    <w:rsid w:val="001B6BD1"/>
    <w:rsid w:val="001D71D3"/>
    <w:rsid w:val="001F0581"/>
    <w:rsid w:val="00211E3C"/>
    <w:rsid w:val="00212423"/>
    <w:rsid w:val="00214EBB"/>
    <w:rsid w:val="00220F3A"/>
    <w:rsid w:val="00245173"/>
    <w:rsid w:val="00254585"/>
    <w:rsid w:val="00260011"/>
    <w:rsid w:val="00274C55"/>
    <w:rsid w:val="00277DE6"/>
    <w:rsid w:val="00282733"/>
    <w:rsid w:val="002D54EC"/>
    <w:rsid w:val="002D5ECE"/>
    <w:rsid w:val="002D76EB"/>
    <w:rsid w:val="002F3F37"/>
    <w:rsid w:val="00301032"/>
    <w:rsid w:val="00302F5A"/>
    <w:rsid w:val="00314F3F"/>
    <w:rsid w:val="0033783C"/>
    <w:rsid w:val="00346A4A"/>
    <w:rsid w:val="003529BF"/>
    <w:rsid w:val="0036043C"/>
    <w:rsid w:val="00373A70"/>
    <w:rsid w:val="00376D53"/>
    <w:rsid w:val="003C1661"/>
    <w:rsid w:val="003C4B20"/>
    <w:rsid w:val="003E4DF9"/>
    <w:rsid w:val="003E6A51"/>
    <w:rsid w:val="003F0C27"/>
    <w:rsid w:val="004101DA"/>
    <w:rsid w:val="00427415"/>
    <w:rsid w:val="00436789"/>
    <w:rsid w:val="004408D0"/>
    <w:rsid w:val="00454A17"/>
    <w:rsid w:val="004927DF"/>
    <w:rsid w:val="0049565B"/>
    <w:rsid w:val="004B0B04"/>
    <w:rsid w:val="004C6FC1"/>
    <w:rsid w:val="004D5932"/>
    <w:rsid w:val="004E65F0"/>
    <w:rsid w:val="004F7688"/>
    <w:rsid w:val="00502B9B"/>
    <w:rsid w:val="00512FC9"/>
    <w:rsid w:val="00521219"/>
    <w:rsid w:val="00525377"/>
    <w:rsid w:val="00542E87"/>
    <w:rsid w:val="00555C8D"/>
    <w:rsid w:val="005B0F25"/>
    <w:rsid w:val="005C7BF8"/>
    <w:rsid w:val="005E7843"/>
    <w:rsid w:val="005F33E9"/>
    <w:rsid w:val="006523FD"/>
    <w:rsid w:val="00661F6F"/>
    <w:rsid w:val="00665C44"/>
    <w:rsid w:val="00685A4A"/>
    <w:rsid w:val="00694AAD"/>
    <w:rsid w:val="006B1686"/>
    <w:rsid w:val="006D017A"/>
    <w:rsid w:val="006D5C81"/>
    <w:rsid w:val="007154DF"/>
    <w:rsid w:val="00723B0A"/>
    <w:rsid w:val="00730836"/>
    <w:rsid w:val="00733A4D"/>
    <w:rsid w:val="00742A19"/>
    <w:rsid w:val="0074578D"/>
    <w:rsid w:val="007549C4"/>
    <w:rsid w:val="00755AFD"/>
    <w:rsid w:val="007561F3"/>
    <w:rsid w:val="00790099"/>
    <w:rsid w:val="007A5A1F"/>
    <w:rsid w:val="007A695B"/>
    <w:rsid w:val="007B15E8"/>
    <w:rsid w:val="007B522B"/>
    <w:rsid w:val="007D00A0"/>
    <w:rsid w:val="007D09BC"/>
    <w:rsid w:val="007E01DF"/>
    <w:rsid w:val="007E66F6"/>
    <w:rsid w:val="007F5C57"/>
    <w:rsid w:val="0081301F"/>
    <w:rsid w:val="00816203"/>
    <w:rsid w:val="00820C58"/>
    <w:rsid w:val="00821903"/>
    <w:rsid w:val="00822D4F"/>
    <w:rsid w:val="00842EAE"/>
    <w:rsid w:val="00847043"/>
    <w:rsid w:val="008841FD"/>
    <w:rsid w:val="008A11FA"/>
    <w:rsid w:val="008B4419"/>
    <w:rsid w:val="008B4FEF"/>
    <w:rsid w:val="008C2759"/>
    <w:rsid w:val="008C3629"/>
    <w:rsid w:val="008F08F2"/>
    <w:rsid w:val="008F256F"/>
    <w:rsid w:val="008F4813"/>
    <w:rsid w:val="009109BE"/>
    <w:rsid w:val="00914866"/>
    <w:rsid w:val="00921AAD"/>
    <w:rsid w:val="00921D02"/>
    <w:rsid w:val="0094472E"/>
    <w:rsid w:val="009608D9"/>
    <w:rsid w:val="0096256F"/>
    <w:rsid w:val="0096672C"/>
    <w:rsid w:val="00975000"/>
    <w:rsid w:val="00983DD9"/>
    <w:rsid w:val="009859FA"/>
    <w:rsid w:val="009A4A50"/>
    <w:rsid w:val="009B5845"/>
    <w:rsid w:val="009C5809"/>
    <w:rsid w:val="009D02AE"/>
    <w:rsid w:val="009F260C"/>
    <w:rsid w:val="009F3562"/>
    <w:rsid w:val="009F6681"/>
    <w:rsid w:val="00A10639"/>
    <w:rsid w:val="00A24499"/>
    <w:rsid w:val="00A318BC"/>
    <w:rsid w:val="00A45C83"/>
    <w:rsid w:val="00A46568"/>
    <w:rsid w:val="00A735C0"/>
    <w:rsid w:val="00AB2ADF"/>
    <w:rsid w:val="00AC52C6"/>
    <w:rsid w:val="00AD2172"/>
    <w:rsid w:val="00AD32A4"/>
    <w:rsid w:val="00B4124D"/>
    <w:rsid w:val="00B438BD"/>
    <w:rsid w:val="00B4618A"/>
    <w:rsid w:val="00B55614"/>
    <w:rsid w:val="00B65D2A"/>
    <w:rsid w:val="00B81212"/>
    <w:rsid w:val="00B8250A"/>
    <w:rsid w:val="00B939AD"/>
    <w:rsid w:val="00BA3FA9"/>
    <w:rsid w:val="00BC5E85"/>
    <w:rsid w:val="00BF2ED5"/>
    <w:rsid w:val="00C43FF9"/>
    <w:rsid w:val="00C45F28"/>
    <w:rsid w:val="00C62F59"/>
    <w:rsid w:val="00CC0728"/>
    <w:rsid w:val="00CF25A1"/>
    <w:rsid w:val="00D07627"/>
    <w:rsid w:val="00D17876"/>
    <w:rsid w:val="00D30039"/>
    <w:rsid w:val="00D43725"/>
    <w:rsid w:val="00D85C94"/>
    <w:rsid w:val="00D92A5E"/>
    <w:rsid w:val="00DC2E44"/>
    <w:rsid w:val="00DD1F2E"/>
    <w:rsid w:val="00DD39DE"/>
    <w:rsid w:val="00DD7BCC"/>
    <w:rsid w:val="00DE6913"/>
    <w:rsid w:val="00DE7772"/>
    <w:rsid w:val="00E03D18"/>
    <w:rsid w:val="00E043F2"/>
    <w:rsid w:val="00E4528C"/>
    <w:rsid w:val="00E56482"/>
    <w:rsid w:val="00E65BFC"/>
    <w:rsid w:val="00EA2F56"/>
    <w:rsid w:val="00EA63F1"/>
    <w:rsid w:val="00EB363F"/>
    <w:rsid w:val="00ED1756"/>
    <w:rsid w:val="00EE285C"/>
    <w:rsid w:val="00F052AD"/>
    <w:rsid w:val="00F212D1"/>
    <w:rsid w:val="00F32DE8"/>
    <w:rsid w:val="00F57856"/>
    <w:rsid w:val="00F739BF"/>
    <w:rsid w:val="00F73E75"/>
    <w:rsid w:val="00F82139"/>
    <w:rsid w:val="00F932CB"/>
    <w:rsid w:val="00F95C2D"/>
    <w:rsid w:val="00FA6743"/>
    <w:rsid w:val="00FE0A41"/>
    <w:rsid w:val="00FF3259"/>
    <w:rsid w:val="00FF6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842EAE"/>
    <w:rPr>
      <w:sz w:val="16"/>
      <w:szCs w:val="16"/>
    </w:rPr>
  </w:style>
  <w:style w:type="paragraph" w:styleId="CommentText">
    <w:name w:val="annotation text"/>
    <w:basedOn w:val="Normal"/>
    <w:link w:val="CommentTextChar"/>
    <w:uiPriority w:val="99"/>
    <w:unhideWhenUsed/>
    <w:rsid w:val="00842EAE"/>
    <w:rPr>
      <w:sz w:val="20"/>
    </w:rPr>
  </w:style>
  <w:style w:type="character" w:customStyle="1" w:styleId="CommentTextChar">
    <w:name w:val="Comment Text Char"/>
    <w:basedOn w:val="DefaultParagraphFont"/>
    <w:link w:val="CommentText"/>
    <w:uiPriority w:val="99"/>
    <w:rsid w:val="00842EAE"/>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842EAE"/>
    <w:rPr>
      <w:b/>
      <w:bCs/>
    </w:rPr>
  </w:style>
  <w:style w:type="character" w:customStyle="1" w:styleId="CommentSubjectChar">
    <w:name w:val="Comment Subject Char"/>
    <w:basedOn w:val="CommentTextChar"/>
    <w:link w:val="CommentSubject"/>
    <w:uiPriority w:val="99"/>
    <w:semiHidden/>
    <w:rsid w:val="00842EAE"/>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842EAE"/>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7A603C" w:rsidP="007A603C">
          <w:pPr>
            <w:pStyle w:val="D7056B38D91246CF87298ADE416BEA75"/>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7A603C" w:rsidP="007A603C">
          <w:pPr>
            <w:pStyle w:val="BB335D84D3F14F398FE63F931378A531"/>
          </w:pPr>
          <w:r w:rsidRPr="007E01DF">
            <w:rPr>
              <w:rStyle w:val="PlaceholderText"/>
              <w:rFonts w:ascii="Arial" w:eastAsiaTheme="minorHAnsi" w:hAnsi="Arial" w:cs="Arial"/>
              <w:color w:val="FF0000"/>
              <w:sz w:val="20"/>
            </w:rPr>
            <w:t>Pasirinkite elementą.</w:t>
          </w:r>
        </w:p>
      </w:docPartBody>
    </w:docPart>
    <w:docPart>
      <w:docPartPr>
        <w:name w:val="A6C2EF87F4E94D9ABCF8CD17DE7A2886"/>
        <w:category>
          <w:name w:val="General"/>
          <w:gallery w:val="placeholder"/>
        </w:category>
        <w:types>
          <w:type w:val="bbPlcHdr"/>
        </w:types>
        <w:behaviors>
          <w:behavior w:val="content"/>
        </w:behaviors>
        <w:guid w:val="{EE8CB679-DE87-487E-8B62-DE5C8C7372C3}"/>
      </w:docPartPr>
      <w:docPartBody>
        <w:p w:rsidR="00AB4136" w:rsidRDefault="007A603C" w:rsidP="007A603C">
          <w:pPr>
            <w:pStyle w:val="A6C2EF87F4E94D9ABCF8CD17DE7A2886"/>
          </w:pPr>
          <w:r w:rsidRPr="007F35FA">
            <w:rPr>
              <w:rStyle w:val="PlaceholderText"/>
              <w:rFonts w:ascii="Arial" w:eastAsiaTheme="minorHAnsi" w:hAnsi="Arial" w:cs="Arial"/>
              <w:color w:val="FF0000"/>
              <w:sz w:val="20"/>
            </w:rPr>
            <w:t>Pasirinkite elementą.</w:t>
          </w:r>
        </w:p>
      </w:docPartBody>
    </w:docPart>
    <w:docPart>
      <w:docPartPr>
        <w:name w:val="E45EBDD74713426CB92547ED5949E14C"/>
        <w:category>
          <w:name w:val="General"/>
          <w:gallery w:val="placeholder"/>
        </w:category>
        <w:types>
          <w:type w:val="bbPlcHdr"/>
        </w:types>
        <w:behaviors>
          <w:behavior w:val="content"/>
        </w:behaviors>
        <w:guid w:val="{2CCFC471-D6F7-4B08-9E3F-C0A1F1A76FEA}"/>
      </w:docPartPr>
      <w:docPartBody>
        <w:p w:rsidR="00AB4136" w:rsidRDefault="007A603C" w:rsidP="007A603C">
          <w:pPr>
            <w:pStyle w:val="E45EBDD74713426CB92547ED5949E14C"/>
          </w:pPr>
          <w:r w:rsidRPr="007F35FA">
            <w:rPr>
              <w:rStyle w:val="PlaceholderText"/>
              <w:rFonts w:ascii="Arial" w:eastAsiaTheme="minorHAnsi" w:hAnsi="Arial" w:cs="Arial"/>
              <w:color w:val="FF0000"/>
              <w:sz w:val="20"/>
            </w:rPr>
            <w:t>Pasirinkite elementą.</w:t>
          </w:r>
        </w:p>
      </w:docPartBody>
    </w:docPart>
    <w:docPart>
      <w:docPartPr>
        <w:name w:val="E0B68852731B4644AB4647B7C1076DED"/>
        <w:category>
          <w:name w:val="General"/>
          <w:gallery w:val="placeholder"/>
        </w:category>
        <w:types>
          <w:type w:val="bbPlcHdr"/>
        </w:types>
        <w:behaviors>
          <w:behavior w:val="content"/>
        </w:behaviors>
        <w:guid w:val="{DAAC4007-B885-457E-80C3-DC1425D46499}"/>
      </w:docPartPr>
      <w:docPartBody>
        <w:p w:rsidR="00AB4136" w:rsidRDefault="007A603C" w:rsidP="007A603C">
          <w:pPr>
            <w:pStyle w:val="E0B68852731B4644AB4647B7C1076DED1"/>
          </w:pPr>
          <w:r w:rsidRPr="007F35FA">
            <w:rPr>
              <w:rStyle w:val="PlaceholderText"/>
              <w:rFonts w:ascii="Arial" w:eastAsiaTheme="minorHAnsi" w:hAnsi="Arial" w:cs="Arial"/>
              <w:color w:val="FF0000"/>
              <w:sz w:val="20"/>
            </w:rPr>
            <w:t>Pasirinkite elementą.</w:t>
          </w:r>
        </w:p>
      </w:docPartBody>
    </w:docPart>
    <w:docPart>
      <w:docPartPr>
        <w:name w:val="E72C7F7200C24CC9B9EEE31F62982704"/>
        <w:category>
          <w:name w:val="General"/>
          <w:gallery w:val="placeholder"/>
        </w:category>
        <w:types>
          <w:type w:val="bbPlcHdr"/>
        </w:types>
        <w:behaviors>
          <w:behavior w:val="content"/>
        </w:behaviors>
        <w:guid w:val="{AF699EFC-4871-45D7-BDDC-EF2647291FFD}"/>
      </w:docPartPr>
      <w:docPartBody>
        <w:p w:rsidR="00AB4136" w:rsidRDefault="007A603C" w:rsidP="007A603C">
          <w:pPr>
            <w:pStyle w:val="E72C7F7200C24CC9B9EEE31F629827041"/>
          </w:pPr>
          <w:r w:rsidRPr="007F35FA">
            <w:rPr>
              <w:rStyle w:val="PlaceholderText"/>
              <w:rFonts w:ascii="Arial" w:eastAsiaTheme="minorHAnsi" w:hAnsi="Arial" w:cs="Arial"/>
              <w:color w:val="FF0000"/>
              <w:sz w:val="20"/>
            </w:rPr>
            <w:t>Pasirinkite elementą.</w:t>
          </w:r>
        </w:p>
      </w:docPartBody>
    </w:docPart>
    <w:docPart>
      <w:docPartPr>
        <w:name w:val="F3BC53F193394D19B9BCC2BA71D72DF6"/>
        <w:category>
          <w:name w:val="General"/>
          <w:gallery w:val="placeholder"/>
        </w:category>
        <w:types>
          <w:type w:val="bbPlcHdr"/>
        </w:types>
        <w:behaviors>
          <w:behavior w:val="content"/>
        </w:behaviors>
        <w:guid w:val="{9965F57C-7CF8-46AC-BB9B-D223140FA74A}"/>
      </w:docPartPr>
      <w:docPartBody>
        <w:p w:rsidR="009A654F" w:rsidRDefault="007A603C" w:rsidP="007A603C">
          <w:pPr>
            <w:pStyle w:val="F3BC53F193394D19B9BCC2BA71D72DF6"/>
          </w:pPr>
          <w:r w:rsidRPr="007F35FA">
            <w:rPr>
              <w:rStyle w:val="PlaceholderText"/>
              <w:rFonts w:ascii="Arial" w:eastAsiaTheme="minorHAnsi" w:hAnsi="Arial" w:cs="Arial"/>
              <w:color w:val="FF0000"/>
              <w:sz w:val="20"/>
            </w:rPr>
            <w:t>Pasirinkite elementą.</w:t>
          </w:r>
        </w:p>
      </w:docPartBody>
    </w:docPart>
    <w:docPart>
      <w:docPartPr>
        <w:name w:val="740579049BAA43C59F636577ACD0382A"/>
        <w:category>
          <w:name w:val="General"/>
          <w:gallery w:val="placeholder"/>
        </w:category>
        <w:types>
          <w:type w:val="bbPlcHdr"/>
        </w:types>
        <w:behaviors>
          <w:behavior w:val="content"/>
        </w:behaviors>
        <w:guid w:val="{123F4EB2-6E1E-4B92-A6BF-7661C42F3434}"/>
      </w:docPartPr>
      <w:docPartBody>
        <w:p w:rsidR="009A654F" w:rsidRDefault="007A603C" w:rsidP="007A603C">
          <w:pPr>
            <w:pStyle w:val="740579049BAA43C59F636577ACD0382A"/>
          </w:pPr>
          <w:r w:rsidRPr="007F35FA">
            <w:rPr>
              <w:rStyle w:val="PlaceholderText"/>
              <w:rFonts w:ascii="Arial" w:eastAsiaTheme="minorHAnsi" w:hAnsi="Arial" w:cs="Arial"/>
              <w:color w:val="FF0000"/>
              <w:sz w:val="20"/>
            </w:rPr>
            <w:t>Pasirinkite elementą.</w:t>
          </w:r>
        </w:p>
      </w:docPartBody>
    </w:docPart>
    <w:docPart>
      <w:docPartPr>
        <w:name w:val="075B7D38B2CB47D995EF072B7CD6ED27"/>
        <w:category>
          <w:name w:val="General"/>
          <w:gallery w:val="placeholder"/>
        </w:category>
        <w:types>
          <w:type w:val="bbPlcHdr"/>
        </w:types>
        <w:behaviors>
          <w:behavior w:val="content"/>
        </w:behaviors>
        <w:guid w:val="{8EBA603A-F85D-47CF-AA88-4C8492F1136A}"/>
      </w:docPartPr>
      <w:docPartBody>
        <w:p w:rsidR="0078397A" w:rsidRDefault="007A603C" w:rsidP="007A603C">
          <w:pPr>
            <w:pStyle w:val="075B7D38B2CB47D995EF072B7CD6ED27"/>
          </w:pPr>
          <w:r w:rsidRPr="007F35FA">
            <w:rPr>
              <w:rStyle w:val="PlaceholderText"/>
              <w:rFonts w:ascii="Arial" w:eastAsiaTheme="majorEastAsia" w:hAnsi="Arial" w:cs="Arial"/>
              <w:color w:val="FF0000"/>
              <w:sz w:val="20"/>
            </w:rPr>
            <w:t>Pasirinkite elementą.</w:t>
          </w:r>
        </w:p>
      </w:docPartBody>
    </w:docPart>
    <w:docPart>
      <w:docPartPr>
        <w:name w:val="2A7A57892CE5440DA4EEF129100A37D0"/>
        <w:category>
          <w:name w:val="General"/>
          <w:gallery w:val="placeholder"/>
        </w:category>
        <w:types>
          <w:type w:val="bbPlcHdr"/>
        </w:types>
        <w:behaviors>
          <w:behavior w:val="content"/>
        </w:behaviors>
        <w:guid w:val="{A32E7A64-3EDF-4A70-AF62-1E47C3CA43D0}"/>
      </w:docPartPr>
      <w:docPartBody>
        <w:p w:rsidR="0078397A" w:rsidRDefault="007A603C" w:rsidP="007A603C">
          <w:pPr>
            <w:pStyle w:val="2A7A57892CE5440DA4EEF129100A37D0"/>
          </w:pPr>
          <w:r w:rsidRPr="007F35FA">
            <w:rPr>
              <w:rStyle w:val="PlaceholderText"/>
              <w:rFonts w:ascii="Arial" w:eastAsiaTheme="majorEastAsia" w:hAnsi="Arial" w:cs="Arial"/>
              <w:color w:val="FF0000"/>
              <w:sz w:val="20"/>
            </w:rPr>
            <w:t>Pasirinkite elementą.</w:t>
          </w:r>
        </w:p>
      </w:docPartBody>
    </w:docPart>
    <w:docPart>
      <w:docPartPr>
        <w:name w:val="447407D4F12F4E068CCBC316716238AE"/>
        <w:category>
          <w:name w:val="General"/>
          <w:gallery w:val="placeholder"/>
        </w:category>
        <w:types>
          <w:type w:val="bbPlcHdr"/>
        </w:types>
        <w:behaviors>
          <w:behavior w:val="content"/>
        </w:behaviors>
        <w:guid w:val="{9D8ED2B3-EF84-4284-A0DE-61E6D0167373}"/>
      </w:docPartPr>
      <w:docPartBody>
        <w:p w:rsidR="0078397A" w:rsidRDefault="007A603C" w:rsidP="007A603C">
          <w:pPr>
            <w:pStyle w:val="447407D4F12F4E068CCBC316716238AE"/>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441E4513F7B24A87BD03BC058A61FEE1"/>
        <w:category>
          <w:name w:val="General"/>
          <w:gallery w:val="placeholder"/>
        </w:category>
        <w:types>
          <w:type w:val="bbPlcHdr"/>
        </w:types>
        <w:behaviors>
          <w:behavior w:val="content"/>
        </w:behaviors>
        <w:guid w:val="{95A0E37B-C55D-4344-B96D-5EBC61A50FCF}"/>
      </w:docPartPr>
      <w:docPartBody>
        <w:p w:rsidR="0078397A" w:rsidRDefault="007A603C" w:rsidP="007A603C">
          <w:pPr>
            <w:pStyle w:val="441E4513F7B24A87BD03BC058A61FEE1"/>
          </w:pPr>
          <w:r w:rsidRPr="007F35FA">
            <w:rPr>
              <w:rStyle w:val="PlaceholderText"/>
              <w:rFonts w:ascii="Arial" w:eastAsiaTheme="majorEastAsia" w:hAnsi="Arial" w:cs="Arial"/>
              <w:color w:val="FF0000"/>
              <w:sz w:val="20"/>
            </w:rPr>
            <w:t>Pasirinkite elementą.</w:t>
          </w:r>
        </w:p>
      </w:docPartBody>
    </w:docPart>
    <w:docPart>
      <w:docPartPr>
        <w:name w:val="A38C32B227B94F10B4F28A94F04AF249"/>
        <w:category>
          <w:name w:val="General"/>
          <w:gallery w:val="placeholder"/>
        </w:category>
        <w:types>
          <w:type w:val="bbPlcHdr"/>
        </w:types>
        <w:behaviors>
          <w:behavior w:val="content"/>
        </w:behaviors>
        <w:guid w:val="{C75AA500-1B70-47D2-BE22-BE2072B18911}"/>
      </w:docPartPr>
      <w:docPartBody>
        <w:p w:rsidR="0078397A" w:rsidRDefault="007A603C" w:rsidP="007A603C">
          <w:pPr>
            <w:pStyle w:val="A38C32B227B94F10B4F28A94F04AF249"/>
          </w:pPr>
          <w:r w:rsidRPr="007F35FA">
            <w:rPr>
              <w:rStyle w:val="PlaceholderText"/>
              <w:rFonts w:ascii="Arial" w:eastAsiaTheme="majorEastAsia" w:hAnsi="Arial" w:cs="Arial"/>
              <w:color w:val="FF0000"/>
              <w:sz w:val="20"/>
            </w:rPr>
            <w:t>Pasirinkite elementą.</w:t>
          </w:r>
        </w:p>
      </w:docPartBody>
    </w:docPart>
    <w:docPart>
      <w:docPartPr>
        <w:name w:val="970976AB1ACF4D9ABC97765C796DB0F2"/>
        <w:category>
          <w:name w:val="General"/>
          <w:gallery w:val="placeholder"/>
        </w:category>
        <w:types>
          <w:type w:val="bbPlcHdr"/>
        </w:types>
        <w:behaviors>
          <w:behavior w:val="content"/>
        </w:behaviors>
        <w:guid w:val="{C18B0C82-8660-48B9-A428-E2672D03F9C8}"/>
      </w:docPartPr>
      <w:docPartBody>
        <w:p w:rsidR="0078397A" w:rsidRDefault="007A603C" w:rsidP="007A603C">
          <w:pPr>
            <w:pStyle w:val="970976AB1ACF4D9ABC97765C796DB0F2"/>
          </w:pPr>
          <w:r w:rsidRPr="007F35FA">
            <w:rPr>
              <w:rStyle w:val="PlaceholderText"/>
              <w:rFonts w:ascii="Arial" w:eastAsiaTheme="majorEastAsia" w:hAnsi="Arial" w:cs="Arial"/>
              <w:color w:val="FF0000"/>
              <w:sz w:val="20"/>
            </w:rPr>
            <w:t>Pasirinkite elementą.</w:t>
          </w:r>
        </w:p>
      </w:docPartBody>
    </w:docPart>
    <w:docPart>
      <w:docPartPr>
        <w:name w:val="A79F273BE1CC416294632868CA8FB5BC"/>
        <w:category>
          <w:name w:val="General"/>
          <w:gallery w:val="placeholder"/>
        </w:category>
        <w:types>
          <w:type w:val="bbPlcHdr"/>
        </w:types>
        <w:behaviors>
          <w:behavior w:val="content"/>
        </w:behaviors>
        <w:guid w:val="{17BD6E7A-1B21-4104-9F6F-A9893684CB57}"/>
      </w:docPartPr>
      <w:docPartBody>
        <w:p w:rsidR="0078397A" w:rsidRDefault="007A603C" w:rsidP="007A603C">
          <w:pPr>
            <w:pStyle w:val="A79F273BE1CC416294632868CA8FB5BC"/>
          </w:pPr>
          <w:r w:rsidRPr="007F35FA">
            <w:rPr>
              <w:rStyle w:val="PlaceholderText"/>
              <w:rFonts w:ascii="Arial" w:eastAsiaTheme="majorEastAsia" w:hAnsi="Arial" w:cs="Arial"/>
              <w:color w:val="FF0000"/>
              <w:sz w:val="20"/>
            </w:rPr>
            <w:t>Pasirinkite elementą.</w:t>
          </w:r>
        </w:p>
      </w:docPartBody>
    </w:docPart>
    <w:docPart>
      <w:docPartPr>
        <w:name w:val="62709D3E45C243EC871225C280B41375"/>
        <w:category>
          <w:name w:val="General"/>
          <w:gallery w:val="placeholder"/>
        </w:category>
        <w:types>
          <w:type w:val="bbPlcHdr"/>
        </w:types>
        <w:behaviors>
          <w:behavior w:val="content"/>
        </w:behaviors>
        <w:guid w:val="{740E5ABD-59EE-464C-8F4F-DF6A9375EC57}"/>
      </w:docPartPr>
      <w:docPartBody>
        <w:p w:rsidR="0078397A" w:rsidRDefault="007A603C" w:rsidP="007A603C">
          <w:pPr>
            <w:pStyle w:val="62709D3E45C243EC871225C280B41375"/>
          </w:pPr>
          <w:r w:rsidRPr="007F35FA">
            <w:rPr>
              <w:rStyle w:val="PlaceholderText"/>
              <w:rFonts w:ascii="Arial" w:eastAsiaTheme="majorEastAsia" w:hAnsi="Arial" w:cs="Arial"/>
              <w:color w:val="FF0000"/>
              <w:sz w:val="20"/>
            </w:rPr>
            <w:t>Pasirinkite elementą.</w:t>
          </w:r>
        </w:p>
      </w:docPartBody>
    </w:docPart>
    <w:docPart>
      <w:docPartPr>
        <w:name w:val="ABB9C7CF0B114A3291D46F1B43EE467E"/>
        <w:category>
          <w:name w:val="General"/>
          <w:gallery w:val="placeholder"/>
        </w:category>
        <w:types>
          <w:type w:val="bbPlcHdr"/>
        </w:types>
        <w:behaviors>
          <w:behavior w:val="content"/>
        </w:behaviors>
        <w:guid w:val="{A60C788B-9505-4A75-B115-216A353FC2F5}"/>
      </w:docPartPr>
      <w:docPartBody>
        <w:p w:rsidR="0078397A" w:rsidRDefault="007A603C" w:rsidP="007A603C">
          <w:pPr>
            <w:pStyle w:val="ABB9C7CF0B114A3291D46F1B43EE467E"/>
          </w:pPr>
          <w:r w:rsidRPr="00086CBC">
            <w:rPr>
              <w:rStyle w:val="PlaceholderText"/>
              <w:rFonts w:ascii="Arial" w:eastAsiaTheme="majorEastAsia" w:hAnsi="Arial" w:cs="Arial"/>
              <w:color w:val="FF0000"/>
              <w:sz w:val="20"/>
            </w:rPr>
            <w:t>Pasirinkite elementą.</w:t>
          </w:r>
        </w:p>
      </w:docPartBody>
    </w:docPart>
    <w:docPart>
      <w:docPartPr>
        <w:name w:val="9D199E9857B64C469FF298CD084B5BBA"/>
        <w:category>
          <w:name w:val="General"/>
          <w:gallery w:val="placeholder"/>
        </w:category>
        <w:types>
          <w:type w:val="bbPlcHdr"/>
        </w:types>
        <w:behaviors>
          <w:behavior w:val="content"/>
        </w:behaviors>
        <w:guid w:val="{FC4E049C-B78A-49B4-96DA-352C65287E9F}"/>
      </w:docPartPr>
      <w:docPartBody>
        <w:p w:rsidR="0078397A" w:rsidRDefault="007A603C" w:rsidP="007A603C">
          <w:pPr>
            <w:pStyle w:val="9D199E9857B64C469FF298CD084B5BBA"/>
          </w:pPr>
          <w:r w:rsidRPr="00086CBC">
            <w:rPr>
              <w:rStyle w:val="PlaceholderText"/>
              <w:rFonts w:ascii="Arial" w:eastAsiaTheme="majorEastAsia" w:hAnsi="Arial" w:cs="Arial"/>
              <w:color w:val="FF0000"/>
              <w:sz w:val="20"/>
            </w:rPr>
            <w:t>Pasirinkite elementą.</w:t>
          </w:r>
        </w:p>
      </w:docPartBody>
    </w:docPart>
    <w:docPart>
      <w:docPartPr>
        <w:name w:val="62D7FCEBFDFF4E768EEB1C7BEB8DFE2C"/>
        <w:category>
          <w:name w:val="General"/>
          <w:gallery w:val="placeholder"/>
        </w:category>
        <w:types>
          <w:type w:val="bbPlcHdr"/>
        </w:types>
        <w:behaviors>
          <w:behavior w:val="content"/>
        </w:behaviors>
        <w:guid w:val="{48570016-FBC6-4E60-AE1A-ABC5BEFFBD07}"/>
      </w:docPartPr>
      <w:docPartBody>
        <w:p w:rsidR="0078397A" w:rsidRDefault="007A603C" w:rsidP="007A603C">
          <w:pPr>
            <w:pStyle w:val="62D7FCEBFDFF4E768EEB1C7BEB8DFE2C"/>
          </w:pPr>
          <w:r w:rsidRPr="007F35FA">
            <w:rPr>
              <w:rStyle w:val="PlaceholderText"/>
              <w:rFonts w:ascii="Arial" w:eastAsiaTheme="majorEastAsia" w:hAnsi="Arial" w:cs="Arial"/>
              <w:color w:val="FF0000"/>
              <w:sz w:val="20"/>
            </w:rPr>
            <w:t>Pasirinkite elementą.</w:t>
          </w:r>
        </w:p>
      </w:docPartBody>
    </w:docPart>
    <w:docPart>
      <w:docPartPr>
        <w:name w:val="22798D1889084F8AA44C13C73B5A5163"/>
        <w:category>
          <w:name w:val="General"/>
          <w:gallery w:val="placeholder"/>
        </w:category>
        <w:types>
          <w:type w:val="bbPlcHdr"/>
        </w:types>
        <w:behaviors>
          <w:behavior w:val="content"/>
        </w:behaviors>
        <w:guid w:val="{D7253D97-9CD6-439F-A5D6-740B68449F70}"/>
      </w:docPartPr>
      <w:docPartBody>
        <w:p w:rsidR="0078397A" w:rsidRDefault="007A603C" w:rsidP="007A603C">
          <w:pPr>
            <w:pStyle w:val="22798D1889084F8AA44C13C73B5A5163"/>
          </w:pPr>
          <w:r w:rsidRPr="007F35FA">
            <w:rPr>
              <w:rStyle w:val="PlaceholderText"/>
              <w:rFonts w:ascii="Arial" w:eastAsiaTheme="majorEastAsia" w:hAnsi="Arial" w:cs="Arial"/>
              <w:color w:val="FF0000"/>
              <w:sz w:val="20"/>
            </w:rPr>
            <w:t>Pasirinkite elementą.</w:t>
          </w:r>
        </w:p>
      </w:docPartBody>
    </w:docPart>
    <w:docPart>
      <w:docPartPr>
        <w:name w:val="96CAD6ED7CE14C8F8C1338C4E5F0253D"/>
        <w:category>
          <w:name w:val="General"/>
          <w:gallery w:val="placeholder"/>
        </w:category>
        <w:types>
          <w:type w:val="bbPlcHdr"/>
        </w:types>
        <w:behaviors>
          <w:behavior w:val="content"/>
        </w:behaviors>
        <w:guid w:val="{E815771B-48DF-45DA-BEF2-1F4A0016C198}"/>
      </w:docPartPr>
      <w:docPartBody>
        <w:p w:rsidR="001B1236" w:rsidRDefault="007A603C" w:rsidP="007A603C">
          <w:pPr>
            <w:pStyle w:val="96CAD6ED7CE14C8F8C1338C4E5F0253D1"/>
          </w:pPr>
          <w:r w:rsidRPr="007F35FA">
            <w:rPr>
              <w:rStyle w:val="PlaceholderText"/>
              <w:rFonts w:ascii="Arial" w:eastAsiaTheme="majorEastAsia" w:hAnsi="Arial" w:cs="Arial"/>
              <w:color w:val="FF0000"/>
              <w:sz w:val="20"/>
            </w:rPr>
            <w:t>Pasirinkite elementą.</w:t>
          </w:r>
        </w:p>
      </w:docPartBody>
    </w:docPart>
    <w:docPart>
      <w:docPartPr>
        <w:name w:val="F1490BDE223C4105BF453B17718FF2CD"/>
        <w:category>
          <w:name w:val="General"/>
          <w:gallery w:val="placeholder"/>
        </w:category>
        <w:types>
          <w:type w:val="bbPlcHdr"/>
        </w:types>
        <w:behaviors>
          <w:behavior w:val="content"/>
        </w:behaviors>
        <w:guid w:val="{2ABCF5F4-D4E9-4BE8-91EA-869C7359B602}"/>
      </w:docPartPr>
      <w:docPartBody>
        <w:p w:rsidR="001B1236" w:rsidRDefault="007A603C" w:rsidP="007A603C">
          <w:pPr>
            <w:pStyle w:val="F1490BDE223C4105BF453B17718FF2CD1"/>
          </w:pPr>
          <w:r w:rsidRPr="007F35FA">
            <w:rPr>
              <w:rStyle w:val="PlaceholderText"/>
              <w:rFonts w:ascii="Arial" w:eastAsiaTheme="majorEastAsia" w:hAnsi="Arial" w:cs="Arial"/>
              <w:color w:val="FF0000"/>
              <w:sz w:val="20"/>
            </w:rPr>
            <w:t>Pasirinkite elementą.</w:t>
          </w:r>
        </w:p>
      </w:docPartBody>
    </w:docPart>
    <w:docPart>
      <w:docPartPr>
        <w:name w:val="CE5AC4C3482B4485B20E3590D9D4EDAE"/>
        <w:category>
          <w:name w:val="General"/>
          <w:gallery w:val="placeholder"/>
        </w:category>
        <w:types>
          <w:type w:val="bbPlcHdr"/>
        </w:types>
        <w:behaviors>
          <w:behavior w:val="content"/>
        </w:behaviors>
        <w:guid w:val="{594C6B53-96C7-443C-83B0-C0713B23559B}"/>
      </w:docPartPr>
      <w:docPartBody>
        <w:p w:rsidR="001B1236" w:rsidRDefault="007A603C" w:rsidP="007A603C">
          <w:pPr>
            <w:pStyle w:val="CE5AC4C3482B4485B20E3590D9D4EDAE1"/>
          </w:pPr>
          <w:r w:rsidRPr="001F0581">
            <w:rPr>
              <w:rFonts w:ascii="Arial" w:hAnsi="Arial" w:cs="Arial"/>
              <w:color w:val="FF0000"/>
              <w:sz w:val="20"/>
            </w:rPr>
            <w:t>Pasirinkite elementą.</w:t>
          </w:r>
        </w:p>
      </w:docPartBody>
    </w:docPart>
    <w:docPart>
      <w:docPartPr>
        <w:name w:val="4EABF099A3914700AC25DB1D5945BDDB"/>
        <w:category>
          <w:name w:val="General"/>
          <w:gallery w:val="placeholder"/>
        </w:category>
        <w:types>
          <w:type w:val="bbPlcHdr"/>
        </w:types>
        <w:behaviors>
          <w:behavior w:val="content"/>
        </w:behaviors>
        <w:guid w:val="{475F4216-2338-4BD6-A3AD-D755B1952FBC}"/>
      </w:docPartPr>
      <w:docPartBody>
        <w:p w:rsidR="001B1236" w:rsidRDefault="007A603C" w:rsidP="007A603C">
          <w:pPr>
            <w:pStyle w:val="4EABF099A3914700AC25DB1D5945BDDB1"/>
          </w:pPr>
          <w:r w:rsidRPr="007F35FA">
            <w:rPr>
              <w:rStyle w:val="PlaceholderText"/>
              <w:rFonts w:ascii="Arial" w:eastAsiaTheme="majorEastAsia" w:hAnsi="Arial" w:cs="Arial"/>
              <w:color w:val="FF0000"/>
              <w:sz w:val="20"/>
            </w:rPr>
            <w:t>Pasirinkite elementą.</w:t>
          </w:r>
        </w:p>
      </w:docPartBody>
    </w:docPart>
    <w:docPart>
      <w:docPartPr>
        <w:name w:val="E6B6656377D544C6856197E610738B76"/>
        <w:category>
          <w:name w:val="General"/>
          <w:gallery w:val="placeholder"/>
        </w:category>
        <w:types>
          <w:type w:val="bbPlcHdr"/>
        </w:types>
        <w:behaviors>
          <w:behavior w:val="content"/>
        </w:behaviors>
        <w:guid w:val="{694D2DF4-8A35-4F5F-A0BE-9578736AC188}"/>
      </w:docPartPr>
      <w:docPartBody>
        <w:p w:rsidR="001B1236" w:rsidRDefault="007A603C" w:rsidP="007A603C">
          <w:pPr>
            <w:pStyle w:val="E6B6656377D544C6856197E610738B761"/>
          </w:pPr>
          <w:r w:rsidRPr="00F57856">
            <w:rPr>
              <w:rFonts w:ascii="Arial" w:hAnsi="Arial" w:cs="Arial"/>
              <w:color w:val="FF0000"/>
              <w:sz w:val="20"/>
            </w:rPr>
            <w:t>Pasirinkite elementą.</w:t>
          </w:r>
        </w:p>
      </w:docPartBody>
    </w:docPart>
    <w:docPart>
      <w:docPartPr>
        <w:name w:val="B31BDF932BE14013A3DD21311E81F21A"/>
        <w:category>
          <w:name w:val="General"/>
          <w:gallery w:val="placeholder"/>
        </w:category>
        <w:types>
          <w:type w:val="bbPlcHdr"/>
        </w:types>
        <w:behaviors>
          <w:behavior w:val="content"/>
        </w:behaviors>
        <w:guid w:val="{AD70CF0F-C7DF-4C48-AF0F-C746A861BD3E}"/>
      </w:docPartPr>
      <w:docPartBody>
        <w:p w:rsidR="001B1236" w:rsidRDefault="007A603C" w:rsidP="007A603C">
          <w:pPr>
            <w:pStyle w:val="B31BDF932BE14013A3DD21311E81F21A1"/>
          </w:pPr>
          <w:r w:rsidRPr="000C4CB8">
            <w:rPr>
              <w:rFonts w:ascii="Arial" w:hAnsi="Arial" w:cs="Arial"/>
              <w:color w:val="FF0000"/>
              <w:sz w:val="20"/>
            </w:rPr>
            <w:t>Pasirinkite elementą.</w:t>
          </w:r>
        </w:p>
      </w:docPartBody>
    </w:docPart>
    <w:docPart>
      <w:docPartPr>
        <w:name w:val="6594422C85254D4B8090E342A5A00BD7"/>
        <w:category>
          <w:name w:val="General"/>
          <w:gallery w:val="placeholder"/>
        </w:category>
        <w:types>
          <w:type w:val="bbPlcHdr"/>
        </w:types>
        <w:behaviors>
          <w:behavior w:val="content"/>
        </w:behaviors>
        <w:guid w:val="{1525B789-AA7C-4BA5-A29E-2CC95513A1BF}"/>
      </w:docPartPr>
      <w:docPartBody>
        <w:p w:rsidR="001B1236" w:rsidRDefault="007A603C" w:rsidP="007A603C">
          <w:pPr>
            <w:pStyle w:val="6594422C85254D4B8090E342A5A00BD71"/>
          </w:pPr>
          <w:r w:rsidRPr="000C4CB8">
            <w:rPr>
              <w:rFonts w:ascii="Arial" w:hAnsi="Arial" w:cs="Arial"/>
              <w:color w:val="FF0000"/>
              <w:sz w:val="20"/>
            </w:rPr>
            <w:t>Pasirinkite elementą.</w:t>
          </w:r>
        </w:p>
      </w:docPartBody>
    </w:docPart>
    <w:docPart>
      <w:docPartPr>
        <w:name w:val="A49750D9506C429CBCF996863E5F41CD"/>
        <w:category>
          <w:name w:val="General"/>
          <w:gallery w:val="placeholder"/>
        </w:category>
        <w:types>
          <w:type w:val="bbPlcHdr"/>
        </w:types>
        <w:behaviors>
          <w:behavior w:val="content"/>
        </w:behaviors>
        <w:guid w:val="{65069DD5-FF29-49D4-891A-CC4C0C946402}"/>
      </w:docPartPr>
      <w:docPartBody>
        <w:p w:rsidR="0035032B" w:rsidRDefault="007A603C" w:rsidP="007A603C">
          <w:pPr>
            <w:pStyle w:val="A49750D9506C429CBCF996863E5F41CD1"/>
          </w:pPr>
          <w:r w:rsidRPr="000C4CB8">
            <w:rPr>
              <w:rFonts w:ascii="Arial" w:hAnsi="Arial" w:cs="Arial"/>
              <w:color w:val="FF0000"/>
              <w:sz w:val="20"/>
            </w:rPr>
            <w:t>Pasirinkite elementą.</w:t>
          </w:r>
        </w:p>
      </w:docPartBody>
    </w:docPart>
    <w:docPart>
      <w:docPartPr>
        <w:name w:val="24B9E1D1EA5E4CE0A2707750E8A5D150"/>
        <w:category>
          <w:name w:val="General"/>
          <w:gallery w:val="placeholder"/>
        </w:category>
        <w:types>
          <w:type w:val="bbPlcHdr"/>
        </w:types>
        <w:behaviors>
          <w:behavior w:val="content"/>
        </w:behaviors>
        <w:guid w:val="{D31179B8-2B8A-45D9-8D2C-472843F2A7C3}"/>
      </w:docPartPr>
      <w:docPartBody>
        <w:p w:rsidR="0035032B" w:rsidRDefault="007A603C" w:rsidP="007A603C">
          <w:pPr>
            <w:pStyle w:val="24B9E1D1EA5E4CE0A2707750E8A5D1501"/>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031C4"/>
    <w:rsid w:val="00015C60"/>
    <w:rsid w:val="0002271B"/>
    <w:rsid w:val="000407D3"/>
    <w:rsid w:val="001408D2"/>
    <w:rsid w:val="001B1236"/>
    <w:rsid w:val="00214EBB"/>
    <w:rsid w:val="002D54EC"/>
    <w:rsid w:val="0035032B"/>
    <w:rsid w:val="003E4DF9"/>
    <w:rsid w:val="00436789"/>
    <w:rsid w:val="00595927"/>
    <w:rsid w:val="005C7BF8"/>
    <w:rsid w:val="0078397A"/>
    <w:rsid w:val="007A603C"/>
    <w:rsid w:val="007D00A0"/>
    <w:rsid w:val="008A11FA"/>
    <w:rsid w:val="008B4419"/>
    <w:rsid w:val="008F256F"/>
    <w:rsid w:val="00934ABB"/>
    <w:rsid w:val="00984E5E"/>
    <w:rsid w:val="009859FA"/>
    <w:rsid w:val="009A654F"/>
    <w:rsid w:val="00AB4136"/>
    <w:rsid w:val="00B14747"/>
    <w:rsid w:val="00CB279C"/>
    <w:rsid w:val="00E65BFC"/>
    <w:rsid w:val="00F73E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7A603C"/>
    <w:rPr>
      <w:color w:val="808080"/>
    </w:rPr>
  </w:style>
  <w:style w:type="paragraph" w:customStyle="1" w:styleId="D7056B38D91246CF87298ADE416BEA75">
    <w:name w:val="D7056B38D91246CF87298ADE416BEA75"/>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
    <w:name w:val="BB335D84D3F14F398FE63F931378A53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6C2EF87F4E94D9ABCF8CD17DE7A2886">
    <w:name w:val="A6C2EF87F4E94D9ABCF8CD17DE7A2886"/>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45EBDD74713426CB92547ED5949E14C">
    <w:name w:val="E45EBDD74713426CB92547ED5949E14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0B68852731B4644AB4647B7C1076DED1">
    <w:name w:val="E0B68852731B4644AB4647B7C1076DE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72C7F7200C24CC9B9EEE31F629827041">
    <w:name w:val="E72C7F7200C24CC9B9EEE31F62982704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F3BC53F193394D19B9BCC2BA71D72DF6">
    <w:name w:val="F3BC53F193394D19B9BCC2BA71D72DF6"/>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740579049BAA43C59F636577ACD0382A">
    <w:name w:val="740579049BAA43C59F636577ACD0382A"/>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075B7D38B2CB47D995EF072B7CD6ED27">
    <w:name w:val="075B7D38B2CB47D995EF072B7CD6ED27"/>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A7A57892CE5440DA4EEF129100A37D0">
    <w:name w:val="2A7A57892CE5440DA4EEF129100A37D0"/>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447407D4F12F4E068CCBC316716238AE">
    <w:name w:val="447407D4F12F4E068CCBC316716238AE"/>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441E4513F7B24A87BD03BC058A61FEE1">
    <w:name w:val="441E4513F7B24A87BD03BC058A61FEE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38C32B227B94F10B4F28A94F04AF249">
    <w:name w:val="A38C32B227B94F10B4F28A94F04AF249"/>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70976AB1ACF4D9ABC97765C796DB0F2">
    <w:name w:val="970976AB1ACF4D9ABC97765C796DB0F2"/>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F273BE1CC416294632868CA8FB5BC">
    <w:name w:val="A79F273BE1CC416294632868CA8FB5B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2709D3E45C243EC871225C280B41375">
    <w:name w:val="62709D3E45C243EC871225C280B41375"/>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BB9C7CF0B114A3291D46F1B43EE467E">
    <w:name w:val="ABB9C7CF0B114A3291D46F1B43EE467E"/>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D199E9857B64C469FF298CD084B5BBA">
    <w:name w:val="9D199E9857B64C469FF298CD084B5BBA"/>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2D7FCEBFDFF4E768EEB1C7BEB8DFE2C">
    <w:name w:val="62D7FCEBFDFF4E768EEB1C7BEB8DFE2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2798D1889084F8AA44C13C73B5A5163">
    <w:name w:val="22798D1889084F8AA44C13C73B5A5163"/>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6CAD6ED7CE14C8F8C1338C4E5F0253D1">
    <w:name w:val="96CAD6ED7CE14C8F8C1338C4E5F0253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F1490BDE223C4105BF453B17718FF2CD1">
    <w:name w:val="F1490BDE223C4105BF453B17718FF2C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CE5AC4C3482B4485B20E3590D9D4EDAE1">
    <w:name w:val="CE5AC4C3482B4485B20E3590D9D4EDAE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4EABF099A3914700AC25DB1D5945BDDB1">
    <w:name w:val="4EABF099A3914700AC25DB1D5945BDDB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6B6656377D544C6856197E610738B761">
    <w:name w:val="E6B6656377D544C6856197E610738B76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B31BDF932BE14013A3DD21311E81F21A1">
    <w:name w:val="B31BDF932BE14013A3DD21311E81F21A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49750D9506C429CBCF996863E5F41CD1">
    <w:name w:val="A49750D9506C429CBCF996863E5F41C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594422C85254D4B8090E342A5A00BD71">
    <w:name w:val="6594422C85254D4B8090E342A5A00BD7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4B9E1D1EA5E4CE0A2707750E8A5D1501">
    <w:name w:val="24B9E1D1EA5E4CE0A2707750E8A5D1501"/>
    <w:rsid w:val="007A603C"/>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5601</Words>
  <Characters>34174</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Edita Kazakevičienė</cp:lastModifiedBy>
  <cp:revision>2</cp:revision>
  <dcterms:created xsi:type="dcterms:W3CDTF">2025-01-22T08:52:00Z</dcterms:created>
  <dcterms:modified xsi:type="dcterms:W3CDTF">2025-01-22T08:52:00Z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78805cdf1da2c3bcad9ff6c94e26cc49df879099a4ca9a0dc4a9e13a1921f763</vt:lpwstr>
  </property>
</Properties>
</file>